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61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1E71BB" w:rsidRPr="0079191C" w14:paraId="143630F5" w14:textId="77777777" w:rsidTr="0066247D">
        <w:trPr>
          <w:trHeight w:val="5472"/>
        </w:trPr>
        <w:tc>
          <w:tcPr>
            <w:tcW w:w="4961" w:type="dxa"/>
          </w:tcPr>
          <w:p w14:paraId="3C97B39B" w14:textId="77777777" w:rsidR="001E71BB" w:rsidRPr="0079191C" w:rsidRDefault="001E71B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505CED59" w14:textId="77777777" w:rsidR="001E71BB" w:rsidRPr="0079191C" w:rsidRDefault="001E71B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муниципального образования</w:t>
            </w:r>
          </w:p>
          <w:p w14:paraId="51A67DE1" w14:textId="49B574D8" w:rsidR="001E71BB" w:rsidRPr="0079191C" w:rsidRDefault="001E71B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Белореченский муниципальный</w:t>
            </w:r>
            <w:r w:rsidR="006B563C" w:rsidRPr="007919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район Краснодарского края</w:t>
            </w:r>
          </w:p>
          <w:p w14:paraId="4A4FFDFC" w14:textId="559BF111" w:rsidR="006B563C" w:rsidRPr="0079191C" w:rsidRDefault="006B563C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A083A" w:rsidRPr="00FA083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03.06.2025</w:t>
            </w: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A083A" w:rsidRPr="00FA083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585</w:t>
            </w:r>
          </w:p>
          <w:p w14:paraId="41FFD9A5" w14:textId="77777777" w:rsidR="006B563C" w:rsidRPr="0079191C" w:rsidRDefault="006B563C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DF990" w14:textId="77777777" w:rsidR="001E71BB" w:rsidRPr="0079191C" w:rsidRDefault="001E71B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</w:p>
          <w:p w14:paraId="496CCC6E" w14:textId="77777777" w:rsidR="001E71BB" w:rsidRPr="0079191C" w:rsidRDefault="001E71B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20A2B751" w14:textId="77777777" w:rsidR="001E71BB" w:rsidRPr="0079191C" w:rsidRDefault="001E71B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5358504E" w14:textId="77777777" w:rsidR="001E71BB" w:rsidRPr="0079191C" w:rsidRDefault="001E71B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Белореченский район</w:t>
            </w:r>
          </w:p>
          <w:p w14:paraId="6EB59459" w14:textId="77777777" w:rsidR="000A161B" w:rsidRPr="0079191C" w:rsidRDefault="000A161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от 23 января 2015 г. № 84</w:t>
            </w:r>
          </w:p>
          <w:p w14:paraId="1EEDFCBE" w14:textId="77777777" w:rsidR="000A161B" w:rsidRPr="0079191C" w:rsidRDefault="000A161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</w:p>
          <w:p w14:paraId="504F9BC3" w14:textId="77777777" w:rsidR="000A161B" w:rsidRPr="0079191C" w:rsidRDefault="000A161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Белореченский</w:t>
            </w:r>
          </w:p>
          <w:p w14:paraId="58CD0116" w14:textId="77777777" w:rsidR="00C115FA" w:rsidRPr="0079191C" w:rsidRDefault="000A161B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91C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Краснодарского края</w:t>
            </w:r>
            <w:r w:rsidR="006B563C" w:rsidRPr="007919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A97690" w14:textId="387119AF" w:rsidR="000A161B" w:rsidRPr="0079191C" w:rsidRDefault="0053708A" w:rsidP="006B5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08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A083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03.06.2025</w:t>
            </w:r>
            <w:r w:rsidRPr="0053708A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A083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585</w:t>
            </w:r>
          </w:p>
        </w:tc>
      </w:tr>
    </w:tbl>
    <w:p w14:paraId="452D5841" w14:textId="3C3986B7" w:rsidR="00F17825" w:rsidRDefault="00F17825" w:rsidP="000A161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F1E244" w14:textId="77777777" w:rsidR="00441D06" w:rsidRPr="0079191C" w:rsidRDefault="00441D06" w:rsidP="000A161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5E8C35" w14:textId="7CF30131" w:rsidR="000A161B" w:rsidRPr="0079191C" w:rsidRDefault="000A161B" w:rsidP="000A1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91C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1181A0B3" w14:textId="26FA9B68" w:rsidR="000A161B" w:rsidRPr="0079191C" w:rsidRDefault="000A161B" w:rsidP="007559E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91C">
        <w:rPr>
          <w:rFonts w:ascii="Times New Roman" w:hAnsi="Times New Roman" w:cs="Times New Roman"/>
          <w:b/>
          <w:bCs/>
          <w:sz w:val="28"/>
          <w:szCs w:val="28"/>
        </w:rPr>
        <w:t>сил и средств постоянной готовности Белореченского звена</w:t>
      </w:r>
    </w:p>
    <w:p w14:paraId="77289E58" w14:textId="7F84A6D0" w:rsidR="000A161B" w:rsidRPr="0079191C" w:rsidRDefault="000A161B" w:rsidP="000A1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91C">
        <w:rPr>
          <w:rFonts w:ascii="Times New Roman" w:hAnsi="Times New Roman" w:cs="Times New Roman"/>
          <w:b/>
          <w:bCs/>
          <w:sz w:val="28"/>
          <w:szCs w:val="28"/>
        </w:rPr>
        <w:t>территориальной подсистемы единой государственной системы</w:t>
      </w:r>
    </w:p>
    <w:p w14:paraId="1F0086E1" w14:textId="0D3DE774" w:rsidR="000A161B" w:rsidRPr="0079191C" w:rsidRDefault="000A161B" w:rsidP="000A1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91C">
        <w:rPr>
          <w:rFonts w:ascii="Times New Roman" w:hAnsi="Times New Roman" w:cs="Times New Roman"/>
          <w:b/>
          <w:bCs/>
          <w:sz w:val="28"/>
          <w:szCs w:val="28"/>
        </w:rPr>
        <w:t>предупреждения и ликвидации чрезвычайных ситуаций</w:t>
      </w:r>
    </w:p>
    <w:p w14:paraId="1AE4FB60" w14:textId="3F73B71B" w:rsidR="000A161B" w:rsidRPr="0079191C" w:rsidRDefault="000A161B" w:rsidP="000A1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91C">
        <w:rPr>
          <w:rFonts w:ascii="Times New Roman" w:hAnsi="Times New Roman" w:cs="Times New Roman"/>
          <w:b/>
          <w:bCs/>
          <w:sz w:val="28"/>
          <w:szCs w:val="28"/>
        </w:rPr>
        <w:t>Краснодарского края</w:t>
      </w:r>
    </w:p>
    <w:p w14:paraId="47E8F315" w14:textId="4EC23DC7" w:rsidR="000A161B" w:rsidRPr="00963AE0" w:rsidRDefault="000A161B" w:rsidP="000A1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Style w:val="a3"/>
        <w:tblpPr w:leftFromText="180" w:rightFromText="180" w:vertAnchor="text" w:tblpX="127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2976"/>
        <w:gridCol w:w="1852"/>
        <w:gridCol w:w="1976"/>
      </w:tblGrid>
      <w:tr w:rsidR="00441D06" w:rsidRPr="0066247D" w14:paraId="2C42F431" w14:textId="77777777" w:rsidTr="00242221">
        <w:tc>
          <w:tcPr>
            <w:tcW w:w="562" w:type="dxa"/>
          </w:tcPr>
          <w:p w14:paraId="3A95833D" w14:textId="5B94E253" w:rsidR="000A161B" w:rsidRPr="0066247D" w:rsidRDefault="000A161B" w:rsidP="00441D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14:paraId="14D89E71" w14:textId="780D1BBD" w:rsidR="000A161B" w:rsidRPr="0066247D" w:rsidRDefault="000A161B" w:rsidP="00441D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формирования</w:t>
            </w:r>
          </w:p>
        </w:tc>
        <w:tc>
          <w:tcPr>
            <w:tcW w:w="2976" w:type="dxa"/>
          </w:tcPr>
          <w:p w14:paraId="55432260" w14:textId="756F7832" w:rsidR="000A161B" w:rsidRPr="0066247D" w:rsidRDefault="000A161B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852" w:type="dxa"/>
          </w:tcPr>
          <w:p w14:paraId="0B8AA81A" w14:textId="4C8E6299" w:rsidR="000A161B" w:rsidRPr="0066247D" w:rsidRDefault="000A161B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 формирования</w:t>
            </w:r>
          </w:p>
        </w:tc>
        <w:tc>
          <w:tcPr>
            <w:tcW w:w="1976" w:type="dxa"/>
          </w:tcPr>
          <w:p w14:paraId="615F9E26" w14:textId="411F4998" w:rsidR="000A161B" w:rsidRPr="0066247D" w:rsidRDefault="000A161B" w:rsidP="00441D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441D06" w:rsidRPr="0066247D" w14:paraId="12017CD9" w14:textId="77777777" w:rsidTr="00242221">
        <w:trPr>
          <w:trHeight w:val="877"/>
        </w:trPr>
        <w:tc>
          <w:tcPr>
            <w:tcW w:w="562" w:type="dxa"/>
            <w:vMerge w:val="restart"/>
          </w:tcPr>
          <w:p w14:paraId="4F58DD46" w14:textId="6445D874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DAA63" w14:textId="5757D5BE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Команда наблюдения и контроля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35EE5748" w14:textId="0BCFB31F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ГБУ КК «Управление ветеринарии Белореченского района» 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72B4B" w14:textId="6C2FA14F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определения</w:t>
            </w:r>
            <w:r w:rsidR="009F3AE7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етеоусловий, определения и видов заражения воды, людей, животных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49053" w14:textId="27EAC3CF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7D4AEF7D" w14:textId="77777777" w:rsidTr="00242221">
        <w:trPr>
          <w:trHeight w:val="876"/>
        </w:trPr>
        <w:tc>
          <w:tcPr>
            <w:tcW w:w="562" w:type="dxa"/>
            <w:vMerge/>
          </w:tcPr>
          <w:p w14:paraId="1D72F018" w14:textId="77777777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197FE" w14:textId="77777777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69E0CBDB" w14:textId="5BFB34E9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 Управления Федеральной службы по надзору в сфере защиты прав потребителей и благополучия человека по Краснодарскому краю в Белореченском, Апшеронском районах, городе Горячий Ключ</w:t>
            </w: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96F91" w14:textId="77777777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9F3CD" w14:textId="77777777" w:rsidR="00A17F64" w:rsidRPr="0066247D" w:rsidRDefault="00A17F64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1294DB46" w14:textId="77777777" w:rsidTr="00242221">
        <w:trPr>
          <w:trHeight w:val="59"/>
        </w:trPr>
        <w:tc>
          <w:tcPr>
            <w:tcW w:w="562" w:type="dxa"/>
            <w:vMerge w:val="restart"/>
          </w:tcPr>
          <w:p w14:paraId="0BCDE003" w14:textId="21D9335F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77E19" w14:textId="4D1B3A24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Противопожарная команда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444D68F6" w14:textId="11EDB725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9 ПСО ФПС ГПС ГУ</w:t>
            </w:r>
            <w:r w:rsidR="00B70A3F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МЧС России по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Краснодарскому краю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08426" w14:textId="5EF7E799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Для ликвидации очагов возгорания, участия в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проведении А</w:t>
            </w:r>
            <w:r w:rsidR="00B70A3F" w:rsidRPr="006624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ДНР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A9D64" w14:textId="28EFD805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согласованию</w:t>
            </w:r>
          </w:p>
        </w:tc>
      </w:tr>
      <w:tr w:rsidR="00441D06" w:rsidRPr="0066247D" w14:paraId="156551E7" w14:textId="77777777" w:rsidTr="00242221">
        <w:trPr>
          <w:trHeight w:val="54"/>
        </w:trPr>
        <w:tc>
          <w:tcPr>
            <w:tcW w:w="562" w:type="dxa"/>
            <w:vMerge/>
          </w:tcPr>
          <w:p w14:paraId="6B2FDD9E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5EDE9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4994D2B2" w14:textId="5CDD4336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Пожарно-спасательная часть 27 9 ПСО ФПС ГПС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 </w:t>
            </w:r>
            <w:r w:rsidR="00B70A3F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Краснодарскому краю</w:t>
            </w:r>
          </w:p>
        </w:tc>
        <w:tc>
          <w:tcPr>
            <w:tcW w:w="1852" w:type="dxa"/>
            <w:vMerge/>
          </w:tcPr>
          <w:p w14:paraId="6D63C257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27236EFB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0F67E5DE" w14:textId="77777777" w:rsidTr="00242221">
        <w:trPr>
          <w:trHeight w:val="54"/>
        </w:trPr>
        <w:tc>
          <w:tcPr>
            <w:tcW w:w="562" w:type="dxa"/>
            <w:vMerge/>
          </w:tcPr>
          <w:p w14:paraId="6B03BFAA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CD82B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785DA363" w14:textId="600CC379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Пожарно-спасательная часть 159 9 ПСО ФПС ГПС ГУ</w:t>
            </w:r>
            <w:r w:rsidR="00B70A3F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МЧС России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B70A3F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Краснодарскому краю</w:t>
            </w:r>
          </w:p>
        </w:tc>
        <w:tc>
          <w:tcPr>
            <w:tcW w:w="1852" w:type="dxa"/>
            <w:vMerge/>
          </w:tcPr>
          <w:p w14:paraId="3B520EE4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56121978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75759D6C" w14:textId="77777777" w:rsidTr="00242221">
        <w:trPr>
          <w:trHeight w:val="54"/>
        </w:trPr>
        <w:tc>
          <w:tcPr>
            <w:tcW w:w="562" w:type="dxa"/>
            <w:vMerge/>
          </w:tcPr>
          <w:p w14:paraId="1FEA1DE3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955B1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76A96B65" w14:textId="3A1D5EEA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Отдельный пост 168 9 ПСО ФПС ГПС ГУ по Краснодарскому краю</w:t>
            </w:r>
          </w:p>
        </w:tc>
        <w:tc>
          <w:tcPr>
            <w:tcW w:w="1852" w:type="dxa"/>
            <w:vMerge/>
          </w:tcPr>
          <w:p w14:paraId="5C8A0AE2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36D0706C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3348697A" w14:textId="77777777" w:rsidTr="00242221">
        <w:trPr>
          <w:trHeight w:val="54"/>
        </w:trPr>
        <w:tc>
          <w:tcPr>
            <w:tcW w:w="562" w:type="dxa"/>
            <w:vMerge/>
          </w:tcPr>
          <w:p w14:paraId="3C252F4C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44235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47BCF605" w14:textId="62132401" w:rsidR="00EB0F38" w:rsidRPr="0066247D" w:rsidRDefault="00FD198E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B0F38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илиал ГКУ КК </w:t>
            </w:r>
            <w:r w:rsidR="00101A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B0F38" w:rsidRPr="0066247D">
              <w:rPr>
                <w:rFonts w:ascii="Times New Roman" w:hAnsi="Times New Roman" w:cs="Times New Roman"/>
                <w:sz w:val="24"/>
                <w:szCs w:val="24"/>
              </w:rPr>
              <w:t>Управление ПБ, ЧС и ГО»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Пожарная часть 2</w:t>
            </w:r>
          </w:p>
        </w:tc>
        <w:tc>
          <w:tcPr>
            <w:tcW w:w="1852" w:type="dxa"/>
            <w:vMerge/>
          </w:tcPr>
          <w:p w14:paraId="373706F1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55121F52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674DB40A" w14:textId="77777777" w:rsidTr="00242221">
        <w:trPr>
          <w:trHeight w:val="54"/>
        </w:trPr>
        <w:tc>
          <w:tcPr>
            <w:tcW w:w="562" w:type="dxa"/>
            <w:vMerge/>
          </w:tcPr>
          <w:p w14:paraId="7C033B3E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4B622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6CBEC87" w14:textId="52433DD5" w:rsidR="00EB0F38" w:rsidRPr="0066247D" w:rsidRDefault="00FC545A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Филиал АО </w:t>
            </w:r>
            <w:r w:rsidR="00EB0F38" w:rsidRPr="0066247D">
              <w:rPr>
                <w:rFonts w:ascii="Times New Roman" w:hAnsi="Times New Roman" w:cs="Times New Roman"/>
                <w:sz w:val="24"/>
                <w:szCs w:val="24"/>
              </w:rPr>
              <w:t>«ЦАСФ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r w:rsidR="00EB0F38" w:rsidRPr="0066247D">
              <w:rPr>
                <w:rFonts w:ascii="Times New Roman" w:hAnsi="Times New Roman" w:cs="Times New Roman"/>
                <w:sz w:val="24"/>
                <w:szCs w:val="24"/>
              </w:rPr>
              <w:t>«ЮРАСС»</w:t>
            </w:r>
          </w:p>
        </w:tc>
        <w:tc>
          <w:tcPr>
            <w:tcW w:w="1852" w:type="dxa"/>
            <w:vMerge/>
          </w:tcPr>
          <w:p w14:paraId="583DB708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52A38C64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3C8A224F" w14:textId="77777777" w:rsidTr="00242221">
        <w:trPr>
          <w:trHeight w:val="54"/>
        </w:trPr>
        <w:tc>
          <w:tcPr>
            <w:tcW w:w="562" w:type="dxa"/>
            <w:vMerge/>
          </w:tcPr>
          <w:p w14:paraId="2B00CA10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486E7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3DC82382" w14:textId="3E15DDF0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Пожарный поезд</w:t>
            </w:r>
            <w:r w:rsidR="00E00298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ст. Белореченская ФГП «Ведомственная охрана железнодорожного транспорта Российской Федерации»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0298" w:rsidRPr="006624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Северо-Кавказск</w:t>
            </w:r>
            <w:r w:rsidR="00E00298" w:rsidRPr="0066247D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железн</w:t>
            </w:r>
            <w:r w:rsidR="00E00298" w:rsidRPr="0066247D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E00298" w:rsidRPr="0066247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852" w:type="dxa"/>
            <w:vMerge/>
          </w:tcPr>
          <w:p w14:paraId="42071907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2558037A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76DDF6DD" w14:textId="77777777" w:rsidTr="00242221">
        <w:tc>
          <w:tcPr>
            <w:tcW w:w="562" w:type="dxa"/>
          </w:tcPr>
          <w:p w14:paraId="2A1C0B9E" w14:textId="45E20152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0F6784E" w14:textId="5CDDD930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Лесопожарная</w:t>
            </w:r>
            <w:proofErr w:type="spellEnd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команда</w:t>
            </w:r>
          </w:p>
        </w:tc>
        <w:tc>
          <w:tcPr>
            <w:tcW w:w="2976" w:type="dxa"/>
          </w:tcPr>
          <w:p w14:paraId="5A71FBE3" w14:textId="6AFB14D2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Белореченск</w:t>
            </w:r>
            <w:r w:rsidR="00E00298" w:rsidRPr="0066247D">
              <w:rPr>
                <w:rFonts w:ascii="Times New Roman" w:hAnsi="Times New Roman" w:cs="Times New Roman"/>
                <w:sz w:val="24"/>
                <w:szCs w:val="24"/>
              </w:rPr>
              <w:t>ое лесничество -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филиал Г</w:t>
            </w:r>
            <w:r w:rsidR="00E00298" w:rsidRPr="0066247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У КК «Комитет по лесу»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</w:tcPr>
          <w:p w14:paraId="61D90C1A" w14:textId="6CAB1CEA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ликвидации очагов возгорания участков леса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23D13" w14:textId="75626151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19FCC4F6" w14:textId="77777777" w:rsidTr="00242221">
        <w:trPr>
          <w:trHeight w:val="283"/>
        </w:trPr>
        <w:tc>
          <w:tcPr>
            <w:tcW w:w="562" w:type="dxa"/>
            <w:vMerge w:val="restart"/>
          </w:tcPr>
          <w:p w14:paraId="271595B7" w14:textId="7B812E72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D5C29" w14:textId="27DEE7DA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Аварийно-спасательная</w:t>
            </w:r>
            <w:r w:rsidR="00B70A3F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3B6539BB" w14:textId="443EEC52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ГКУ КК</w:t>
            </w:r>
            <w:r w:rsidR="00981F2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«Краснодарская краевая аварийно-спасательная служба»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«Кубань-СПАС»</w:t>
            </w:r>
            <w:r w:rsidR="00BE18D8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Белореченский аварийно-спасательный отряд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4948D" w14:textId="10C5CC3A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участия в проведении А</w:t>
            </w:r>
            <w:r w:rsidR="00B70A3F" w:rsidRPr="006624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ДНР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3B8FD" w14:textId="34F998CE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17B353C9" w14:textId="77777777" w:rsidTr="00242221">
        <w:trPr>
          <w:trHeight w:val="282"/>
        </w:trPr>
        <w:tc>
          <w:tcPr>
            <w:tcW w:w="562" w:type="dxa"/>
            <w:vMerge/>
          </w:tcPr>
          <w:p w14:paraId="30E54B7A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D49EE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325A1BA9" w14:textId="20F595E9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Аварийно-спасательное</w:t>
            </w:r>
            <w:r w:rsidR="009F3AE7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МКУ «Управление ГО и ЧС, </w:t>
            </w:r>
            <w:r w:rsidR="00703F4A" w:rsidRPr="0066247D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 и службы спасения Белореченского городского поселения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2" w:type="dxa"/>
            <w:vMerge/>
          </w:tcPr>
          <w:p w14:paraId="45E3E0F6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523A0A8B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D06" w:rsidRPr="0066247D" w14:paraId="2D8D037A" w14:textId="77777777" w:rsidTr="00242221">
        <w:trPr>
          <w:trHeight w:val="189"/>
        </w:trPr>
        <w:tc>
          <w:tcPr>
            <w:tcW w:w="562" w:type="dxa"/>
            <w:vMerge w:val="restart"/>
          </w:tcPr>
          <w:p w14:paraId="15C555DB" w14:textId="0D59E9DE" w:rsidR="00FD198E" w:rsidRPr="0066247D" w:rsidRDefault="00FD198E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B7804" w14:textId="5EF7181F" w:rsidR="00FD198E" w:rsidRPr="0066247D" w:rsidRDefault="00FD198E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Сводная команда механизации работ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1B819E7" w14:textId="1359304E" w:rsidR="00FD198E" w:rsidRPr="0066247D" w:rsidRDefault="00FD198E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Строительное управление №6 АО «Дорожно-строительное управление №7»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694B3" w14:textId="07A8CACD" w:rsidR="00FD198E" w:rsidRPr="0066247D" w:rsidRDefault="00FD198E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Для усиления средствами </w:t>
            </w:r>
            <w:r w:rsidR="009F3AE7" w:rsidRPr="0066247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еханизации, а также для выполнения наиболее трудоемких работ самостоятельно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37283" w14:textId="4717F108" w:rsidR="00FD198E" w:rsidRPr="0066247D" w:rsidRDefault="00FD198E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3A5659AE" w14:textId="77777777" w:rsidTr="00242221">
        <w:trPr>
          <w:trHeight w:val="188"/>
        </w:trPr>
        <w:tc>
          <w:tcPr>
            <w:tcW w:w="562" w:type="dxa"/>
            <w:vMerge/>
          </w:tcPr>
          <w:p w14:paraId="300CBE98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8A76E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253C1B7A" w14:textId="5E420FEF" w:rsidR="00EB0F38" w:rsidRPr="0066247D" w:rsidRDefault="00703F4A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ООО «Завод железобетонных изделий №7»</w:t>
            </w:r>
          </w:p>
        </w:tc>
        <w:tc>
          <w:tcPr>
            <w:tcW w:w="1852" w:type="dxa"/>
            <w:vMerge/>
          </w:tcPr>
          <w:p w14:paraId="0DF6DC2F" w14:textId="77777777" w:rsidR="00EB0F38" w:rsidRPr="0066247D" w:rsidRDefault="00EB0F38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5269A7C7" w14:textId="77777777" w:rsidR="00EB0F38" w:rsidRPr="0066247D" w:rsidRDefault="00EB0F38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3A78AFD1" w14:textId="77777777" w:rsidTr="00242221">
        <w:trPr>
          <w:trHeight w:val="187"/>
        </w:trPr>
        <w:tc>
          <w:tcPr>
            <w:tcW w:w="562" w:type="dxa"/>
            <w:vMerge/>
          </w:tcPr>
          <w:p w14:paraId="1DBB40A1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20DA" w14:textId="77777777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47182628" w14:textId="59B8BE1E" w:rsidR="00EB0F38" w:rsidRPr="0066247D" w:rsidRDefault="00EB0F38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Аварийно-восстановительный поезд </w:t>
            </w:r>
            <w:r w:rsidR="00207C3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207C39" w:rsidRPr="0066247D">
              <w:rPr>
                <w:rFonts w:ascii="Times New Roman" w:hAnsi="Times New Roman" w:cs="Times New Roman"/>
                <w:sz w:val="24"/>
                <w:szCs w:val="24"/>
              </w:rPr>
              <w:t>ж.д</w:t>
            </w:r>
            <w:proofErr w:type="spellEnd"/>
            <w:r w:rsidR="00207C3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. ст. Белореченская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ВП-411</w:t>
            </w:r>
            <w:r w:rsidR="00207C3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(Северо-</w:t>
            </w:r>
            <w:r w:rsidR="00207C39" w:rsidRPr="00662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Кавказская железная дорога)</w:t>
            </w:r>
          </w:p>
        </w:tc>
        <w:tc>
          <w:tcPr>
            <w:tcW w:w="1852" w:type="dxa"/>
            <w:vMerge/>
          </w:tcPr>
          <w:p w14:paraId="047CBA01" w14:textId="77777777" w:rsidR="00EB0F38" w:rsidRPr="0066247D" w:rsidRDefault="00EB0F38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3FF87A4D" w14:textId="77777777" w:rsidR="00EB0F38" w:rsidRPr="0066247D" w:rsidRDefault="00EB0F38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5C7CB518" w14:textId="77777777" w:rsidTr="00242221">
        <w:trPr>
          <w:trHeight w:val="68"/>
        </w:trPr>
        <w:tc>
          <w:tcPr>
            <w:tcW w:w="562" w:type="dxa"/>
            <w:vMerge w:val="restart"/>
          </w:tcPr>
          <w:p w14:paraId="63F79232" w14:textId="5A72E165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06CDF" w14:textId="1E9BCF78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Группа инженерной разведки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A4D5F49" w14:textId="5B690EC1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АО «Дорожно-строительное управление</w:t>
            </w:r>
            <w:r w:rsidR="00FD198E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7»</w:t>
            </w:r>
            <w:r w:rsidR="00207C3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Строительное управление №6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</w:tcBorders>
          </w:tcPr>
          <w:p w14:paraId="754D36CD" w14:textId="4BCAD1A5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разведки оценки состояния коммуникаций ЖКХ, дорог, мостов на маршрутах выдвижения и местах размещения формирований и населения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C5B06" w14:textId="747E336E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4D951927" w14:textId="77777777" w:rsidTr="00242221">
        <w:trPr>
          <w:trHeight w:val="63"/>
        </w:trPr>
        <w:tc>
          <w:tcPr>
            <w:tcW w:w="562" w:type="dxa"/>
            <w:vMerge/>
          </w:tcPr>
          <w:p w14:paraId="5058FAB0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61273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84E7775" w14:textId="48E43C2C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  <w:r w:rsidR="00207C3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АО «Электросети Кубани»</w:t>
            </w:r>
            <w:r w:rsidR="00441D0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Белореченскэлектросеть</w:t>
            </w:r>
            <w:proofErr w:type="spellEnd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2" w:type="dxa"/>
            <w:vMerge/>
            <w:tcBorders>
              <w:right w:val="single" w:sz="4" w:space="0" w:color="auto"/>
            </w:tcBorders>
          </w:tcPr>
          <w:p w14:paraId="15498765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BDC09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085D5474" w14:textId="77777777" w:rsidTr="00242221">
        <w:trPr>
          <w:trHeight w:val="63"/>
        </w:trPr>
        <w:tc>
          <w:tcPr>
            <w:tcW w:w="562" w:type="dxa"/>
            <w:vMerge/>
          </w:tcPr>
          <w:p w14:paraId="6BF2C116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6539D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51229A28" w14:textId="2A5382AF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ООО «Гор</w:t>
            </w:r>
            <w:r w:rsidR="00101AE3">
              <w:rPr>
                <w:rFonts w:ascii="Times New Roman" w:hAnsi="Times New Roman" w:cs="Times New Roman"/>
                <w:sz w:val="24"/>
                <w:szCs w:val="24"/>
              </w:rPr>
              <w:t xml:space="preserve">одской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водоканал»</w:t>
            </w:r>
          </w:p>
        </w:tc>
        <w:tc>
          <w:tcPr>
            <w:tcW w:w="1852" w:type="dxa"/>
            <w:vMerge/>
            <w:tcBorders>
              <w:right w:val="single" w:sz="4" w:space="0" w:color="auto"/>
            </w:tcBorders>
          </w:tcPr>
          <w:p w14:paraId="3780CE7E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E8912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1F5F3175" w14:textId="77777777" w:rsidTr="00242221">
        <w:trPr>
          <w:trHeight w:val="63"/>
        </w:trPr>
        <w:tc>
          <w:tcPr>
            <w:tcW w:w="562" w:type="dxa"/>
            <w:vMerge/>
          </w:tcPr>
          <w:p w14:paraId="7F7DA29B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4048E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DBF72F6" w14:textId="4A0B2E0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МУП БГП БР «Белореченский тепловые сети»</w:t>
            </w:r>
          </w:p>
        </w:tc>
        <w:tc>
          <w:tcPr>
            <w:tcW w:w="1852" w:type="dxa"/>
            <w:vMerge/>
            <w:tcBorders>
              <w:right w:val="single" w:sz="4" w:space="0" w:color="auto"/>
            </w:tcBorders>
          </w:tcPr>
          <w:p w14:paraId="04AA03C3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F12C1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67250D90" w14:textId="77777777" w:rsidTr="00242221">
        <w:trPr>
          <w:trHeight w:val="269"/>
        </w:trPr>
        <w:tc>
          <w:tcPr>
            <w:tcW w:w="562" w:type="dxa"/>
            <w:vMerge/>
          </w:tcPr>
          <w:p w14:paraId="21F929F3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B1DF3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148E8D8" w14:textId="2223B592" w:rsidR="0036248C" w:rsidRPr="0066247D" w:rsidRDefault="00C51529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Белореченский РЭС ПАО «</w:t>
            </w:r>
            <w:proofErr w:type="spellStart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Кубани» Адыгейские электрические сети</w:t>
            </w:r>
          </w:p>
        </w:tc>
        <w:tc>
          <w:tcPr>
            <w:tcW w:w="1852" w:type="dxa"/>
            <w:vMerge/>
            <w:tcBorders>
              <w:right w:val="single" w:sz="4" w:space="0" w:color="auto"/>
            </w:tcBorders>
          </w:tcPr>
          <w:p w14:paraId="651959CB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6AAD9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453B1908" w14:textId="77777777" w:rsidTr="00242221">
        <w:trPr>
          <w:trHeight w:val="269"/>
        </w:trPr>
        <w:tc>
          <w:tcPr>
            <w:tcW w:w="562" w:type="dxa"/>
            <w:vMerge/>
          </w:tcPr>
          <w:p w14:paraId="23E99C21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76FF5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22EFF45" w14:textId="6F103B01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Филиал №9 АО «Газпром газораспределение Краснодар»</w:t>
            </w:r>
          </w:p>
        </w:tc>
        <w:tc>
          <w:tcPr>
            <w:tcW w:w="1852" w:type="dxa"/>
            <w:vMerge/>
            <w:tcBorders>
              <w:right w:val="single" w:sz="4" w:space="0" w:color="auto"/>
            </w:tcBorders>
          </w:tcPr>
          <w:p w14:paraId="0003B7D0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F4D74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3FF5664C" w14:textId="77777777" w:rsidTr="00242221">
        <w:tc>
          <w:tcPr>
            <w:tcW w:w="562" w:type="dxa"/>
          </w:tcPr>
          <w:p w14:paraId="4BC49A4B" w14:textId="72E5FAD2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05FFC6C" w14:textId="0AB711C8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Команда связи</w:t>
            </w:r>
          </w:p>
        </w:tc>
        <w:tc>
          <w:tcPr>
            <w:tcW w:w="2976" w:type="dxa"/>
          </w:tcPr>
          <w:p w14:paraId="0D639886" w14:textId="11931630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ПАО «Ростелеком»</w:t>
            </w: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14:paraId="40DF05A0" w14:textId="6ED6FA9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организации связи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7A6C3" w14:textId="556A28D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5FF98049" w14:textId="77777777" w:rsidTr="00242221">
        <w:trPr>
          <w:trHeight w:val="194"/>
        </w:trPr>
        <w:tc>
          <w:tcPr>
            <w:tcW w:w="562" w:type="dxa"/>
            <w:vMerge w:val="restart"/>
          </w:tcPr>
          <w:p w14:paraId="3AD124D3" w14:textId="6275FF34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E76EA" w14:textId="1B9C9E6A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Аварийно-техническая команда по электросетям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2A4B4B2" w14:textId="44161424" w:rsidR="0036248C" w:rsidRPr="0066247D" w:rsidRDefault="00C51529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Белореченский РЭС ПАО «</w:t>
            </w:r>
            <w:proofErr w:type="spellStart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Кубани» Адыгейские электрические сети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4C14C" w14:textId="05B9947C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выполнения АТР на электросетях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82FAB" w14:textId="16D30E86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49151BB9" w14:textId="77777777" w:rsidTr="00242221">
        <w:trPr>
          <w:trHeight w:val="194"/>
        </w:trPr>
        <w:tc>
          <w:tcPr>
            <w:tcW w:w="562" w:type="dxa"/>
            <w:vMerge/>
          </w:tcPr>
          <w:p w14:paraId="0C836A3E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F7C8E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3AA179F" w14:textId="700FBC9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Филиал АО «Электросети Кубани» «</w:t>
            </w:r>
            <w:proofErr w:type="spellStart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Белореченскэлектросеть</w:t>
            </w:r>
            <w:proofErr w:type="spellEnd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2" w:type="dxa"/>
            <w:vMerge/>
          </w:tcPr>
          <w:p w14:paraId="4F5905E7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25445246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04687B05" w14:textId="77777777" w:rsidTr="00242221">
        <w:tc>
          <w:tcPr>
            <w:tcW w:w="562" w:type="dxa"/>
          </w:tcPr>
          <w:p w14:paraId="60584D63" w14:textId="5CD178F4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369DAD4D" w14:textId="51BBDC7E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Команда водопроводно-канализационных сетей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5A0E30BF" w14:textId="7455ED2A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ООО «Гор</w:t>
            </w:r>
            <w:r w:rsidR="00101AE3">
              <w:rPr>
                <w:rFonts w:ascii="Times New Roman" w:hAnsi="Times New Roman" w:cs="Times New Roman"/>
                <w:sz w:val="24"/>
                <w:szCs w:val="24"/>
              </w:rPr>
              <w:t xml:space="preserve">одской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водоканал»</w:t>
            </w:r>
          </w:p>
        </w:tc>
        <w:tc>
          <w:tcPr>
            <w:tcW w:w="1852" w:type="dxa"/>
          </w:tcPr>
          <w:p w14:paraId="6D70FE0E" w14:textId="58CA2AD5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выполнения АТР на водопроводных и канализационных сетях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F43CB" w14:textId="2AEE478D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781488EB" w14:textId="77777777" w:rsidTr="00242221">
        <w:tc>
          <w:tcPr>
            <w:tcW w:w="562" w:type="dxa"/>
          </w:tcPr>
          <w:p w14:paraId="16E4CD92" w14:textId="63E30C0E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14:paraId="62AF1C0D" w14:textId="2477C87C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Команда тепловых сетей</w:t>
            </w:r>
          </w:p>
        </w:tc>
        <w:tc>
          <w:tcPr>
            <w:tcW w:w="2976" w:type="dxa"/>
          </w:tcPr>
          <w:p w14:paraId="72D3F988" w14:textId="7EB3C13F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МУП БГП БР «Белореченски</w:t>
            </w:r>
            <w:r w:rsidR="00703F4A" w:rsidRPr="006624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тепловые сети»</w:t>
            </w:r>
          </w:p>
        </w:tc>
        <w:tc>
          <w:tcPr>
            <w:tcW w:w="1852" w:type="dxa"/>
          </w:tcPr>
          <w:p w14:paraId="4918DC4E" w14:textId="6297133E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АТР на тепловых сетях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86697" w14:textId="6B0F3374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4A452B81" w14:textId="77777777" w:rsidTr="00242221">
        <w:tc>
          <w:tcPr>
            <w:tcW w:w="562" w:type="dxa"/>
          </w:tcPr>
          <w:p w14:paraId="693E1975" w14:textId="2BB88898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14:paraId="0E639BB0" w14:textId="7C767278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Команда обеззараживания</w:t>
            </w:r>
          </w:p>
        </w:tc>
        <w:tc>
          <w:tcPr>
            <w:tcW w:w="2976" w:type="dxa"/>
          </w:tcPr>
          <w:p w14:paraId="1E585DEC" w14:textId="21C0748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МКУ «Служба заказчика»</w:t>
            </w:r>
            <w:r w:rsidR="00703F4A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52" w:type="dxa"/>
          </w:tcPr>
          <w:p w14:paraId="3F17D5F1" w14:textId="0E7387E9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Для обеззараживания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742AA" w14:textId="21B27791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753E3CD8" w14:textId="77777777" w:rsidTr="00242221">
        <w:tc>
          <w:tcPr>
            <w:tcW w:w="562" w:type="dxa"/>
          </w:tcPr>
          <w:p w14:paraId="363F65E9" w14:textId="47DE2562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14:paraId="39356A18" w14:textId="645728DC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Группа охраны общественного          порядка</w:t>
            </w:r>
          </w:p>
        </w:tc>
        <w:tc>
          <w:tcPr>
            <w:tcW w:w="2976" w:type="dxa"/>
          </w:tcPr>
          <w:p w14:paraId="5133FB60" w14:textId="1A38FBEE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Отдел МВД России по Белореченскому району</w:t>
            </w:r>
          </w:p>
        </w:tc>
        <w:tc>
          <w:tcPr>
            <w:tcW w:w="1852" w:type="dxa"/>
          </w:tcPr>
          <w:p w14:paraId="523F77DA" w14:textId="444C9975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Для поддержания общественного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порядка и населенных пунктах, на объектах АСДНР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5C833" w14:textId="60417603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согласованию</w:t>
            </w:r>
          </w:p>
        </w:tc>
      </w:tr>
      <w:tr w:rsidR="00441D06" w:rsidRPr="0066247D" w14:paraId="5DA920D5" w14:textId="77777777" w:rsidTr="00242221">
        <w:tc>
          <w:tcPr>
            <w:tcW w:w="562" w:type="dxa"/>
          </w:tcPr>
          <w:p w14:paraId="3DCFC939" w14:textId="124228F8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7675430" w14:textId="7BDF7CAE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Подвижная АЗС</w:t>
            </w:r>
          </w:p>
        </w:tc>
        <w:tc>
          <w:tcPr>
            <w:tcW w:w="2976" w:type="dxa"/>
          </w:tcPr>
          <w:p w14:paraId="0215B665" w14:textId="518EE08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Белореченская нефтебаза АО «НК «Роснефть»</w:t>
            </w:r>
            <w:r w:rsidR="00C5152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152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Кубаньнефтепродукт</w:t>
            </w:r>
            <w:proofErr w:type="spellEnd"/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2" w:type="dxa"/>
          </w:tcPr>
          <w:p w14:paraId="1602E4F6" w14:textId="1D9E852C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подвоза ГСМ и заправки техники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6618D" w14:textId="57D9469F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59B08F33" w14:textId="77777777" w:rsidTr="00242221">
        <w:trPr>
          <w:trHeight w:val="194"/>
        </w:trPr>
        <w:tc>
          <w:tcPr>
            <w:tcW w:w="562" w:type="dxa"/>
            <w:vMerge w:val="restart"/>
          </w:tcPr>
          <w:p w14:paraId="2415D1EE" w14:textId="6B3384EE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3508E" w14:textId="62B48195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Команда для перевозки населения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9D6412A" w14:textId="75CB6A26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ООО «Тон»</w:t>
            </w:r>
          </w:p>
        </w:tc>
        <w:tc>
          <w:tcPr>
            <w:tcW w:w="1852" w:type="dxa"/>
            <w:vMerge w:val="restart"/>
          </w:tcPr>
          <w:p w14:paraId="7B8E992F" w14:textId="37DADE01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обеспечения эвакуации населения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7915E" w14:textId="1E611638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22E8128E" w14:textId="77777777" w:rsidTr="00242221">
        <w:trPr>
          <w:trHeight w:val="194"/>
        </w:trPr>
        <w:tc>
          <w:tcPr>
            <w:tcW w:w="562" w:type="dxa"/>
            <w:vMerge/>
          </w:tcPr>
          <w:p w14:paraId="3B11B94C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E59E0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5CAA1DF" w14:textId="257129AE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ООО «Чайка»</w:t>
            </w:r>
          </w:p>
        </w:tc>
        <w:tc>
          <w:tcPr>
            <w:tcW w:w="1852" w:type="dxa"/>
            <w:vMerge/>
          </w:tcPr>
          <w:p w14:paraId="49B0A407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18918D57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1D06" w:rsidRPr="0066247D" w14:paraId="3C3F3139" w14:textId="77777777" w:rsidTr="00242221">
        <w:trPr>
          <w:trHeight w:val="670"/>
        </w:trPr>
        <w:tc>
          <w:tcPr>
            <w:tcW w:w="562" w:type="dxa"/>
            <w:vMerge w:val="restart"/>
          </w:tcPr>
          <w:p w14:paraId="2229B07B" w14:textId="61A3D7C9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34642113" w14:textId="3776F9CA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Подвижный пункт обогрева и питания</w:t>
            </w:r>
          </w:p>
        </w:tc>
        <w:tc>
          <w:tcPr>
            <w:tcW w:w="2976" w:type="dxa"/>
          </w:tcPr>
          <w:p w14:paraId="00559256" w14:textId="067BF3F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МКУ «Управление по делам ГО и ЧС муниципального</w:t>
            </w:r>
            <w:r w:rsidR="00C51529" w:rsidRPr="0066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образования Белореченский муниципальный район Краснодарского края»</w:t>
            </w:r>
          </w:p>
        </w:tc>
        <w:tc>
          <w:tcPr>
            <w:tcW w:w="1852" w:type="dxa"/>
            <w:vMerge w:val="restart"/>
          </w:tcPr>
          <w:p w14:paraId="6DDBA074" w14:textId="33B17509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Для организации обогрева и питания участников АСДНР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774F9" w14:textId="63825C15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441D06" w:rsidRPr="0066247D" w14:paraId="3528DD04" w14:textId="77777777" w:rsidTr="00242221">
        <w:trPr>
          <w:trHeight w:val="670"/>
        </w:trPr>
        <w:tc>
          <w:tcPr>
            <w:tcW w:w="562" w:type="dxa"/>
            <w:vMerge/>
          </w:tcPr>
          <w:p w14:paraId="1AE0B925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A2B8719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2EAAEF0" w14:textId="2E8C63FF" w:rsidR="0036248C" w:rsidRPr="0066247D" w:rsidRDefault="00C51529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47D">
              <w:rPr>
                <w:rFonts w:ascii="Times New Roman" w:hAnsi="Times New Roman" w:cs="Times New Roman"/>
                <w:sz w:val="24"/>
                <w:szCs w:val="24"/>
              </w:rPr>
              <w:t>Управление торговли и защиты прав потребителей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52" w:type="dxa"/>
            <w:vMerge/>
          </w:tcPr>
          <w:p w14:paraId="7045F365" w14:textId="77777777" w:rsidR="0036248C" w:rsidRPr="0066247D" w:rsidRDefault="0036248C" w:rsidP="00441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14:paraId="46974B19" w14:textId="77777777" w:rsidR="0036248C" w:rsidRPr="0066247D" w:rsidRDefault="0036248C" w:rsidP="00441D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C8CA45" w14:textId="495A9F8F" w:rsidR="000A161B" w:rsidRPr="00963AE0" w:rsidRDefault="00441D06" w:rsidP="000A1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</w:r>
      <w:r>
        <w:rPr>
          <w:rFonts w:ascii="Times New Roman" w:hAnsi="Times New Roman" w:cs="Times New Roman"/>
          <w:b/>
          <w:bCs/>
          <w:sz w:val="27"/>
          <w:szCs w:val="27"/>
        </w:rPr>
        <w:tab/>
        <w:t xml:space="preserve">              »</w:t>
      </w:r>
      <w:r w:rsidR="0066247D">
        <w:rPr>
          <w:rFonts w:ascii="Times New Roman" w:hAnsi="Times New Roman" w:cs="Times New Roman"/>
          <w:b/>
          <w:bCs/>
          <w:sz w:val="27"/>
          <w:szCs w:val="27"/>
        </w:rPr>
        <w:br w:type="textWrapping" w:clear="all"/>
      </w:r>
    </w:p>
    <w:p w14:paraId="05294AB2" w14:textId="632B1708" w:rsidR="002B6C8E" w:rsidRPr="00963AE0" w:rsidRDefault="002B6C8E" w:rsidP="002B6C8E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D3773C3" w14:textId="4586F74F" w:rsidR="002B6C8E" w:rsidRPr="0066247D" w:rsidRDefault="002B6C8E" w:rsidP="0044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247D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EB0F38" w:rsidRPr="0066247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E46B68F" w14:textId="77777777" w:rsidR="0066247D" w:rsidRPr="0066247D" w:rsidRDefault="00EB0F38" w:rsidP="00441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247D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</w:t>
      </w:r>
    </w:p>
    <w:p w14:paraId="1CBC7DC0" w14:textId="5A9C6C54" w:rsidR="000A161B" w:rsidRPr="0066247D" w:rsidRDefault="00EB0F38" w:rsidP="00441D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247D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66247D">
        <w:rPr>
          <w:rFonts w:ascii="Times New Roman" w:hAnsi="Times New Roman" w:cs="Times New Roman"/>
          <w:sz w:val="28"/>
          <w:szCs w:val="28"/>
        </w:rPr>
        <w:tab/>
      </w:r>
      <w:r w:rsidRPr="0066247D">
        <w:rPr>
          <w:rFonts w:ascii="Times New Roman" w:hAnsi="Times New Roman" w:cs="Times New Roman"/>
          <w:sz w:val="28"/>
          <w:szCs w:val="28"/>
        </w:rPr>
        <w:tab/>
      </w:r>
      <w:r w:rsidR="004D5005" w:rsidRPr="0066247D">
        <w:rPr>
          <w:rFonts w:ascii="Times New Roman" w:hAnsi="Times New Roman" w:cs="Times New Roman"/>
          <w:sz w:val="28"/>
          <w:szCs w:val="28"/>
        </w:rPr>
        <w:tab/>
      </w:r>
      <w:r w:rsidR="004D5005" w:rsidRPr="0066247D">
        <w:rPr>
          <w:rFonts w:ascii="Times New Roman" w:hAnsi="Times New Roman" w:cs="Times New Roman"/>
          <w:sz w:val="28"/>
          <w:szCs w:val="28"/>
        </w:rPr>
        <w:tab/>
      </w:r>
      <w:r w:rsidR="004D5005" w:rsidRPr="0066247D">
        <w:rPr>
          <w:rFonts w:ascii="Times New Roman" w:hAnsi="Times New Roman" w:cs="Times New Roman"/>
          <w:sz w:val="28"/>
          <w:szCs w:val="28"/>
        </w:rPr>
        <w:tab/>
      </w:r>
      <w:r w:rsidR="004D5005" w:rsidRPr="0066247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51529" w:rsidRPr="0066247D">
        <w:rPr>
          <w:rFonts w:ascii="Times New Roman" w:hAnsi="Times New Roman" w:cs="Times New Roman"/>
          <w:sz w:val="28"/>
          <w:szCs w:val="28"/>
        </w:rPr>
        <w:t xml:space="preserve"> </w:t>
      </w:r>
      <w:r w:rsidR="004D5005" w:rsidRPr="0066247D">
        <w:rPr>
          <w:rFonts w:ascii="Times New Roman" w:hAnsi="Times New Roman" w:cs="Times New Roman"/>
          <w:sz w:val="28"/>
          <w:szCs w:val="28"/>
        </w:rPr>
        <w:t xml:space="preserve">    </w:t>
      </w:r>
      <w:r w:rsidR="0047539C" w:rsidRPr="0066247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D5005" w:rsidRPr="0066247D">
        <w:rPr>
          <w:rFonts w:ascii="Times New Roman" w:hAnsi="Times New Roman" w:cs="Times New Roman"/>
          <w:sz w:val="28"/>
          <w:szCs w:val="28"/>
        </w:rPr>
        <w:t xml:space="preserve"> </w:t>
      </w:r>
      <w:r w:rsidR="0066247D">
        <w:rPr>
          <w:rFonts w:ascii="Times New Roman" w:hAnsi="Times New Roman" w:cs="Times New Roman"/>
          <w:sz w:val="28"/>
          <w:szCs w:val="28"/>
        </w:rPr>
        <w:t xml:space="preserve"> </w:t>
      </w:r>
      <w:r w:rsidRPr="0066247D">
        <w:rPr>
          <w:rFonts w:ascii="Times New Roman" w:hAnsi="Times New Roman" w:cs="Times New Roman"/>
          <w:sz w:val="28"/>
          <w:szCs w:val="28"/>
        </w:rPr>
        <w:t>В.Н. Килин</w:t>
      </w:r>
      <w:r w:rsidR="00210524" w:rsidRPr="0066247D">
        <w:rPr>
          <w:rFonts w:ascii="Times New Roman" w:hAnsi="Times New Roman" w:cs="Times New Roman"/>
          <w:sz w:val="28"/>
          <w:szCs w:val="28"/>
        </w:rPr>
        <w:t xml:space="preserve"> </w:t>
      </w:r>
      <w:r w:rsidR="00963AE0" w:rsidRPr="0066247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A161B" w:rsidRPr="0066247D" w:rsidSect="007559EA">
      <w:headerReference w:type="default" r:id="rId7"/>
      <w:headerReference w:type="first" r:id="rId8"/>
      <w:pgSz w:w="11906" w:h="16838"/>
      <w:pgMar w:top="1134" w:right="624" w:bottom="90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E5C2F" w14:textId="77777777" w:rsidR="005A3331" w:rsidRDefault="005A3331" w:rsidP="00C115FA">
      <w:pPr>
        <w:spacing w:after="0" w:line="240" w:lineRule="auto"/>
      </w:pPr>
      <w:r>
        <w:separator/>
      </w:r>
    </w:p>
  </w:endnote>
  <w:endnote w:type="continuationSeparator" w:id="0">
    <w:p w14:paraId="5558EF93" w14:textId="77777777" w:rsidR="005A3331" w:rsidRDefault="005A3331" w:rsidP="00C11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A1A99" w14:textId="77777777" w:rsidR="005A3331" w:rsidRDefault="005A3331" w:rsidP="00C115FA">
      <w:pPr>
        <w:spacing w:after="0" w:line="240" w:lineRule="auto"/>
      </w:pPr>
      <w:r>
        <w:separator/>
      </w:r>
    </w:p>
  </w:footnote>
  <w:footnote w:type="continuationSeparator" w:id="0">
    <w:p w14:paraId="18EA9F17" w14:textId="77777777" w:rsidR="005A3331" w:rsidRDefault="005A3331" w:rsidP="00C11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287399"/>
      <w:docPartObj>
        <w:docPartGallery w:val="Page Numbers (Top of Page)"/>
        <w:docPartUnique/>
      </w:docPartObj>
    </w:sdtPr>
    <w:sdtEndPr/>
    <w:sdtContent>
      <w:p w14:paraId="496CCA24" w14:textId="5654493A" w:rsidR="0066247D" w:rsidRDefault="006624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99A4F9" w14:textId="77777777" w:rsidR="0066247D" w:rsidRDefault="0066247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9E1D" w14:textId="3A48F98A" w:rsidR="0066247D" w:rsidRDefault="0066247D">
    <w:pPr>
      <w:pStyle w:val="a4"/>
      <w:jc w:val="center"/>
    </w:pPr>
  </w:p>
  <w:p w14:paraId="7D6D2629" w14:textId="77777777" w:rsidR="0066247D" w:rsidRDefault="0066247D" w:rsidP="0066247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B2"/>
    <w:rsid w:val="000A161B"/>
    <w:rsid w:val="00101AE3"/>
    <w:rsid w:val="00156E98"/>
    <w:rsid w:val="001E6460"/>
    <w:rsid w:val="001E71BB"/>
    <w:rsid w:val="00202F1E"/>
    <w:rsid w:val="00207C39"/>
    <w:rsid w:val="00210524"/>
    <w:rsid w:val="00242221"/>
    <w:rsid w:val="0024384F"/>
    <w:rsid w:val="002B6C8E"/>
    <w:rsid w:val="00313D0E"/>
    <w:rsid w:val="0036248C"/>
    <w:rsid w:val="00441D06"/>
    <w:rsid w:val="0047539C"/>
    <w:rsid w:val="004D5005"/>
    <w:rsid w:val="0053575D"/>
    <w:rsid w:val="0053708A"/>
    <w:rsid w:val="005A3331"/>
    <w:rsid w:val="0066247D"/>
    <w:rsid w:val="006B563C"/>
    <w:rsid w:val="00703F4A"/>
    <w:rsid w:val="007559EA"/>
    <w:rsid w:val="0079191C"/>
    <w:rsid w:val="008A7003"/>
    <w:rsid w:val="00963AE0"/>
    <w:rsid w:val="00981F29"/>
    <w:rsid w:val="009E41B2"/>
    <w:rsid w:val="009F3AE7"/>
    <w:rsid w:val="00A17F64"/>
    <w:rsid w:val="00B70A3F"/>
    <w:rsid w:val="00BE18D8"/>
    <w:rsid w:val="00BE6E83"/>
    <w:rsid w:val="00C115FA"/>
    <w:rsid w:val="00C51529"/>
    <w:rsid w:val="00C52766"/>
    <w:rsid w:val="00E00298"/>
    <w:rsid w:val="00EB0F38"/>
    <w:rsid w:val="00F17825"/>
    <w:rsid w:val="00FA083A"/>
    <w:rsid w:val="00FC545A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8042E"/>
  <w15:chartTrackingRefBased/>
  <w15:docId w15:val="{511395B7-ACC3-42F2-BF50-00E04355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7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1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15FA"/>
  </w:style>
  <w:style w:type="paragraph" w:styleId="a6">
    <w:name w:val="footer"/>
    <w:basedOn w:val="a"/>
    <w:link w:val="a7"/>
    <w:uiPriority w:val="99"/>
    <w:unhideWhenUsed/>
    <w:rsid w:val="00C11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1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59170-13E1-4C21-B2B5-8727DC128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LazarenkoTA</dc:creator>
  <cp:keywords/>
  <dc:description/>
  <cp:lastModifiedBy>LazarenkoTA</cp:lastModifiedBy>
  <cp:revision>18</cp:revision>
  <cp:lastPrinted>2025-05-30T12:22:00Z</cp:lastPrinted>
  <dcterms:created xsi:type="dcterms:W3CDTF">2025-05-29T07:05:00Z</dcterms:created>
  <dcterms:modified xsi:type="dcterms:W3CDTF">2025-06-23T08:29:00Z</dcterms:modified>
</cp:coreProperties>
</file>