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831C7C" w14:paraId="24B750B4" w14:textId="77777777" w:rsidTr="00831C7C">
        <w:tc>
          <w:tcPr>
            <w:tcW w:w="4390" w:type="dxa"/>
          </w:tcPr>
          <w:p w14:paraId="36051A21" w14:textId="77777777" w:rsidR="00831C7C" w:rsidRDefault="00831C7C" w:rsidP="00D46604">
            <w:pPr>
              <w:widowControl w:val="0"/>
              <w:tabs>
                <w:tab w:val="right" w:pos="9639"/>
              </w:tabs>
              <w:autoSpaceDE w:val="0"/>
              <w:autoSpaceDN w:val="0"/>
              <w:adjustRightInd w:val="0"/>
              <w:rPr>
                <w:rFonts w:eastAsia="SimSun"/>
                <w:sz w:val="28"/>
                <w:szCs w:val="22"/>
              </w:rPr>
            </w:pPr>
          </w:p>
        </w:tc>
        <w:tc>
          <w:tcPr>
            <w:tcW w:w="5238" w:type="dxa"/>
          </w:tcPr>
          <w:p w14:paraId="58F1B612" w14:textId="77777777" w:rsidR="00831C7C" w:rsidRPr="00831C7C" w:rsidRDefault="00831C7C" w:rsidP="00831C7C">
            <w:pPr>
              <w:rPr>
                <w:rFonts w:eastAsia="SimSun"/>
                <w:sz w:val="28"/>
                <w:szCs w:val="28"/>
              </w:rPr>
            </w:pPr>
            <w:r w:rsidRPr="00831C7C">
              <w:rPr>
                <w:rFonts w:eastAsia="SimSun"/>
                <w:sz w:val="28"/>
                <w:szCs w:val="28"/>
              </w:rPr>
              <w:t>Приложение 4</w:t>
            </w:r>
          </w:p>
          <w:p w14:paraId="7CC8216D" w14:textId="55DB6747" w:rsidR="00831C7C" w:rsidRPr="00831C7C" w:rsidRDefault="00831C7C" w:rsidP="00831C7C">
            <w:pPr>
              <w:rPr>
                <w:rFonts w:eastAsiaTheme="minorHAnsi"/>
                <w:sz w:val="28"/>
                <w:szCs w:val="28"/>
              </w:rPr>
            </w:pPr>
            <w:r w:rsidRPr="00831C7C">
              <w:rPr>
                <w:rFonts w:eastAsia="SimSun"/>
                <w:sz w:val="28"/>
                <w:szCs w:val="28"/>
              </w:rPr>
              <w:t xml:space="preserve">к Порядку проведения оценки регулирующего воздействия проектов муниципальных правовых актов муниципального образования Белореченский муниципальный район Краснодарского края,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</w:p>
        </w:tc>
      </w:tr>
    </w:tbl>
    <w:p w14:paraId="6F215EF4" w14:textId="77777777" w:rsidR="00D46604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EC576CE" w14:textId="77777777" w:rsidR="00831C7C" w:rsidRPr="004C4F38" w:rsidRDefault="00831C7C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E44993E" w14:textId="77777777" w:rsidR="00D46604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4F38">
        <w:rPr>
          <w:sz w:val="28"/>
          <w:szCs w:val="28"/>
        </w:rPr>
        <w:t xml:space="preserve">ФОРМА </w:t>
      </w:r>
    </w:p>
    <w:p w14:paraId="58B7E139" w14:textId="77777777" w:rsidR="00D46604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свод предложений</w:t>
      </w:r>
    </w:p>
    <w:p w14:paraId="214831BC" w14:textId="77777777" w:rsidR="00D46604" w:rsidRPr="004C4F38" w:rsidRDefault="00D46604" w:rsidP="00D4660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9A8AD98" w14:textId="1E1B133C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>Дата составления свода</w:t>
      </w:r>
      <w:r>
        <w:rPr>
          <w:sz w:val="28"/>
          <w:szCs w:val="28"/>
        </w:rPr>
        <w:t xml:space="preserve"> предложений: ______________________</w:t>
      </w:r>
      <w:r w:rsidR="00831C7C">
        <w:rPr>
          <w:sz w:val="28"/>
          <w:szCs w:val="28"/>
        </w:rPr>
        <w:t>_</w:t>
      </w:r>
      <w:r>
        <w:rPr>
          <w:sz w:val="28"/>
          <w:szCs w:val="28"/>
        </w:rPr>
        <w:t>_______.</w:t>
      </w:r>
    </w:p>
    <w:p w14:paraId="0718982F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5592EF22" w14:textId="79559495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>Наименование уполномоченного</w:t>
      </w:r>
      <w:r>
        <w:rPr>
          <w:sz w:val="28"/>
          <w:szCs w:val="28"/>
        </w:rPr>
        <w:t xml:space="preserve"> ор</w:t>
      </w:r>
      <w:r w:rsidRPr="002D7EAD">
        <w:rPr>
          <w:sz w:val="28"/>
          <w:szCs w:val="28"/>
        </w:rPr>
        <w:t>гана: ____________</w:t>
      </w:r>
      <w:r>
        <w:rPr>
          <w:sz w:val="28"/>
          <w:szCs w:val="28"/>
        </w:rPr>
        <w:t>_____</w:t>
      </w:r>
      <w:r w:rsidRPr="002D7EAD">
        <w:rPr>
          <w:sz w:val="28"/>
          <w:szCs w:val="28"/>
        </w:rPr>
        <w:t xml:space="preserve">__________. </w:t>
      </w:r>
    </w:p>
    <w:p w14:paraId="00ECBDB4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15364768" w14:textId="77777777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>Наименование проекта муниципального правового акта:</w:t>
      </w:r>
    </w:p>
    <w:p w14:paraId="5E5E3048" w14:textId="78D90915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831C7C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____________________________________________________.</w:t>
      </w:r>
    </w:p>
    <w:p w14:paraId="5E6F14C8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667D1DE9" w14:textId="279D46B4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>Срок проведения публичного обсуждения: с __________ по_______</w:t>
      </w:r>
      <w:r w:rsidR="008E4362">
        <w:rPr>
          <w:sz w:val="28"/>
          <w:szCs w:val="28"/>
        </w:rPr>
        <w:t>__</w:t>
      </w:r>
      <w:r w:rsidRPr="002D7EAD">
        <w:rPr>
          <w:sz w:val="28"/>
          <w:szCs w:val="28"/>
        </w:rPr>
        <w:t xml:space="preserve">__. </w:t>
      </w:r>
    </w:p>
    <w:p w14:paraId="68F16B01" w14:textId="77777777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10A2ECC4" w14:textId="163077BA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 xml:space="preserve">Количество экспертов, участвовавших в обсуждении: ________________. </w:t>
      </w:r>
    </w:p>
    <w:p w14:paraId="5561E827" w14:textId="77777777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8140EEA" w14:textId="77777777" w:rsidR="00D46604" w:rsidRDefault="00D46604" w:rsidP="00831C7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D7EAD">
        <w:rPr>
          <w:sz w:val="28"/>
          <w:szCs w:val="28"/>
        </w:rPr>
        <w:t>Перечень органов и организаций, которым были направлены уведомления о проведении публичных</w:t>
      </w:r>
      <w:r>
        <w:rPr>
          <w:sz w:val="28"/>
          <w:szCs w:val="28"/>
        </w:rPr>
        <w:t xml:space="preserve"> ко</w:t>
      </w:r>
      <w:r w:rsidRPr="002D7EAD">
        <w:rPr>
          <w:sz w:val="28"/>
          <w:szCs w:val="28"/>
        </w:rPr>
        <w:t xml:space="preserve">нсультаций: ________________________________ </w:t>
      </w:r>
    </w:p>
    <w:p w14:paraId="248CEC52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14:paraId="79B41635" w14:textId="7BFB1C5A" w:rsidR="00D46604" w:rsidRDefault="00D46604" w:rsidP="00831C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EAD">
        <w:rPr>
          <w:sz w:val="28"/>
          <w:szCs w:val="28"/>
        </w:rPr>
        <w:t xml:space="preserve">Сведения о проведенных мероприятиях в соответствии с пунктом 3.10 </w:t>
      </w:r>
      <w:r>
        <w:rPr>
          <w:sz w:val="28"/>
          <w:szCs w:val="28"/>
        </w:rPr>
        <w:t>П</w:t>
      </w:r>
      <w:r w:rsidRPr="002D7EAD">
        <w:rPr>
          <w:sz w:val="28"/>
          <w:szCs w:val="28"/>
        </w:rPr>
        <w:t>орядка</w:t>
      </w:r>
      <w:r w:rsidR="00831C7C"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r w:rsidR="00831C7C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_________________________________________________________.</w:t>
      </w:r>
    </w:p>
    <w:p w14:paraId="0CC4F049" w14:textId="1DEF74C7" w:rsidR="00D46604" w:rsidRPr="00831C7C" w:rsidRDefault="00D46604" w:rsidP="00831C7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31C7C">
        <w:rPr>
          <w:sz w:val="24"/>
          <w:szCs w:val="24"/>
        </w:rPr>
        <w:t>(наименование полностью)</w:t>
      </w:r>
    </w:p>
    <w:p w14:paraId="7A42CBE6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3"/>
        <w:gridCol w:w="1873"/>
        <w:gridCol w:w="1941"/>
        <w:gridCol w:w="2048"/>
        <w:gridCol w:w="3153"/>
      </w:tblGrid>
      <w:tr w:rsidR="00D46604" w:rsidRPr="00831C7C" w14:paraId="4427ABD0" w14:textId="77777777" w:rsidTr="00831C7C">
        <w:trPr>
          <w:trHeight w:val="20"/>
        </w:trPr>
        <w:tc>
          <w:tcPr>
            <w:tcW w:w="625" w:type="dxa"/>
          </w:tcPr>
          <w:p w14:paraId="6F953D46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№</w:t>
            </w:r>
          </w:p>
          <w:p w14:paraId="4B5C970C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п/п</w:t>
            </w:r>
          </w:p>
        </w:tc>
        <w:tc>
          <w:tcPr>
            <w:tcW w:w="1913" w:type="dxa"/>
          </w:tcPr>
          <w:p w14:paraId="3A1B8180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Участник публичных консультаций</w:t>
            </w:r>
          </w:p>
        </w:tc>
        <w:tc>
          <w:tcPr>
            <w:tcW w:w="1993" w:type="dxa"/>
          </w:tcPr>
          <w:p w14:paraId="4C43D2AE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Позиция участника публичных консультаций</w:t>
            </w:r>
          </w:p>
        </w:tc>
        <w:tc>
          <w:tcPr>
            <w:tcW w:w="1701" w:type="dxa"/>
          </w:tcPr>
          <w:p w14:paraId="60F64C7A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Позиция уполномоченного органа (учтено, учтено частично, не учтено)</w:t>
            </w:r>
          </w:p>
        </w:tc>
        <w:tc>
          <w:tcPr>
            <w:tcW w:w="3339" w:type="dxa"/>
          </w:tcPr>
          <w:p w14:paraId="63E0DA68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Комментарии уполномоченного органа (сведения об учете или причинах отклонения замечаний и предложений)</w:t>
            </w:r>
          </w:p>
        </w:tc>
      </w:tr>
      <w:tr w:rsidR="00D46604" w:rsidRPr="00831C7C" w14:paraId="15A415C8" w14:textId="77777777" w:rsidTr="00831C7C">
        <w:trPr>
          <w:trHeight w:val="20"/>
        </w:trPr>
        <w:tc>
          <w:tcPr>
            <w:tcW w:w="625" w:type="dxa"/>
          </w:tcPr>
          <w:p w14:paraId="40F710D8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614E16D8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</w:tcPr>
          <w:p w14:paraId="0BCF3749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788A4B1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4</w:t>
            </w:r>
          </w:p>
        </w:tc>
        <w:tc>
          <w:tcPr>
            <w:tcW w:w="3339" w:type="dxa"/>
          </w:tcPr>
          <w:p w14:paraId="4022E47B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5</w:t>
            </w:r>
          </w:p>
        </w:tc>
      </w:tr>
      <w:tr w:rsidR="00D46604" w:rsidRPr="00831C7C" w14:paraId="1A4847F9" w14:textId="77777777" w:rsidTr="00831C7C">
        <w:trPr>
          <w:trHeight w:val="20"/>
        </w:trPr>
        <w:tc>
          <w:tcPr>
            <w:tcW w:w="6232" w:type="dxa"/>
            <w:gridSpan w:val="4"/>
          </w:tcPr>
          <w:p w14:paraId="52E45DFD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Участники публичных консультаций 1</w:t>
            </w:r>
          </w:p>
        </w:tc>
        <w:tc>
          <w:tcPr>
            <w:tcW w:w="3339" w:type="dxa"/>
          </w:tcPr>
          <w:p w14:paraId="1DF6A5ED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0931AF10" w14:textId="77777777" w:rsidTr="00831C7C">
        <w:trPr>
          <w:trHeight w:val="20"/>
        </w:trPr>
        <w:tc>
          <w:tcPr>
            <w:tcW w:w="625" w:type="dxa"/>
          </w:tcPr>
          <w:p w14:paraId="61FDCAE3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605D3F7A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14:paraId="7459236D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AB11352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39" w:type="dxa"/>
          </w:tcPr>
          <w:p w14:paraId="163EFB0C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3E27471C" w14:textId="77777777" w:rsidTr="00831C7C">
        <w:trPr>
          <w:trHeight w:val="20"/>
        </w:trPr>
        <w:tc>
          <w:tcPr>
            <w:tcW w:w="625" w:type="dxa"/>
          </w:tcPr>
          <w:p w14:paraId="5215B906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26680E92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14:paraId="0103C664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8DEAB85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39" w:type="dxa"/>
          </w:tcPr>
          <w:p w14:paraId="6166C1D7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63940AC6" w14:textId="77777777" w:rsidTr="00831C7C">
        <w:trPr>
          <w:trHeight w:val="20"/>
        </w:trPr>
        <w:tc>
          <w:tcPr>
            <w:tcW w:w="6232" w:type="dxa"/>
            <w:gridSpan w:val="4"/>
          </w:tcPr>
          <w:p w14:paraId="03DFD1D8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lastRenderedPageBreak/>
              <w:t>Участники публичных консультаций 2</w:t>
            </w:r>
          </w:p>
        </w:tc>
        <w:tc>
          <w:tcPr>
            <w:tcW w:w="3339" w:type="dxa"/>
          </w:tcPr>
          <w:p w14:paraId="3C8208B0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473C9543" w14:textId="77777777" w:rsidTr="00831C7C">
        <w:trPr>
          <w:trHeight w:val="20"/>
        </w:trPr>
        <w:tc>
          <w:tcPr>
            <w:tcW w:w="625" w:type="dxa"/>
          </w:tcPr>
          <w:p w14:paraId="416E28AB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14:paraId="3A1B00B0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14:paraId="38F62E3D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758ACE1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39" w:type="dxa"/>
          </w:tcPr>
          <w:p w14:paraId="7FED21F4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559FD7D9" w14:textId="77777777" w:rsidTr="00831C7C">
        <w:trPr>
          <w:trHeight w:val="20"/>
        </w:trPr>
        <w:tc>
          <w:tcPr>
            <w:tcW w:w="625" w:type="dxa"/>
          </w:tcPr>
          <w:p w14:paraId="7A36FC7C" w14:textId="77777777" w:rsidR="00D46604" w:rsidRPr="00831C7C" w:rsidRDefault="00D46604" w:rsidP="006B38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14:paraId="2A811663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14:paraId="354498D3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3A7ADB9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39" w:type="dxa"/>
          </w:tcPr>
          <w:p w14:paraId="72C0483A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7028868E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6"/>
        <w:gridCol w:w="1525"/>
      </w:tblGrid>
      <w:tr w:rsidR="00D46604" w:rsidRPr="00831C7C" w14:paraId="36159E94" w14:textId="77777777" w:rsidTr="00831C7C">
        <w:trPr>
          <w:trHeight w:val="20"/>
        </w:trPr>
        <w:tc>
          <w:tcPr>
            <w:tcW w:w="8046" w:type="dxa"/>
          </w:tcPr>
          <w:p w14:paraId="5DBEF6E9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Общее количество поступивших замечаний и предложений</w:t>
            </w:r>
          </w:p>
        </w:tc>
        <w:tc>
          <w:tcPr>
            <w:tcW w:w="1525" w:type="dxa"/>
          </w:tcPr>
          <w:p w14:paraId="02133645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0BA3EBB9" w14:textId="77777777" w:rsidTr="00831C7C">
        <w:trPr>
          <w:trHeight w:val="20"/>
        </w:trPr>
        <w:tc>
          <w:tcPr>
            <w:tcW w:w="8046" w:type="dxa"/>
          </w:tcPr>
          <w:p w14:paraId="76715F5E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Общее количество учтенных замечаний и предложений</w:t>
            </w:r>
          </w:p>
        </w:tc>
        <w:tc>
          <w:tcPr>
            <w:tcW w:w="1525" w:type="dxa"/>
          </w:tcPr>
          <w:p w14:paraId="7664948D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5EA472F5" w14:textId="77777777" w:rsidTr="00831C7C">
        <w:trPr>
          <w:trHeight w:val="20"/>
        </w:trPr>
        <w:tc>
          <w:tcPr>
            <w:tcW w:w="8046" w:type="dxa"/>
          </w:tcPr>
          <w:p w14:paraId="2A96CD7C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Общее количество частично учтенных замечаний и</w:t>
            </w:r>
          </w:p>
          <w:p w14:paraId="7655C724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предложений</w:t>
            </w:r>
          </w:p>
        </w:tc>
        <w:tc>
          <w:tcPr>
            <w:tcW w:w="1525" w:type="dxa"/>
          </w:tcPr>
          <w:p w14:paraId="53C599A7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46604" w:rsidRPr="00831C7C" w14:paraId="2D34703F" w14:textId="77777777" w:rsidTr="00831C7C">
        <w:trPr>
          <w:trHeight w:val="20"/>
        </w:trPr>
        <w:tc>
          <w:tcPr>
            <w:tcW w:w="8046" w:type="dxa"/>
          </w:tcPr>
          <w:p w14:paraId="65DB124B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1C7C">
              <w:rPr>
                <w:sz w:val="24"/>
                <w:szCs w:val="24"/>
              </w:rPr>
              <w:t>Общее количество неучтенных замечаний и предложений</w:t>
            </w:r>
          </w:p>
        </w:tc>
        <w:tc>
          <w:tcPr>
            <w:tcW w:w="1525" w:type="dxa"/>
          </w:tcPr>
          <w:p w14:paraId="2059B9AA" w14:textId="77777777" w:rsidR="00D46604" w:rsidRPr="00831C7C" w:rsidRDefault="00D46604" w:rsidP="006B388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4FC2F149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04AF538B" w14:textId="77777777" w:rsidR="00D46604" w:rsidRDefault="00D46604" w:rsidP="00D46604">
      <w:pPr>
        <w:autoSpaceDE w:val="0"/>
        <w:autoSpaceDN w:val="0"/>
        <w:adjustRightInd w:val="0"/>
        <w:rPr>
          <w:sz w:val="28"/>
          <w:szCs w:val="28"/>
        </w:rPr>
      </w:pPr>
    </w:p>
    <w:p w14:paraId="55249CB0" w14:textId="77777777" w:rsidR="00D46604" w:rsidRPr="004C4F38" w:rsidRDefault="00D46604" w:rsidP="00831C7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4C4F38">
        <w:rPr>
          <w:rFonts w:eastAsiaTheme="minorEastAsia"/>
          <w:sz w:val="28"/>
          <w:szCs w:val="28"/>
        </w:rPr>
        <w:t>Заместитель главы муниципального</w:t>
      </w:r>
    </w:p>
    <w:p w14:paraId="789BF7AE" w14:textId="77777777" w:rsidR="00D46604" w:rsidRDefault="00D46604" w:rsidP="00831C7C">
      <w:pPr>
        <w:jc w:val="both"/>
        <w:rPr>
          <w:rFonts w:eastAsiaTheme="minorHAnsi"/>
          <w:sz w:val="28"/>
          <w:szCs w:val="28"/>
          <w:lang w:eastAsia="en-US"/>
        </w:rPr>
      </w:pPr>
      <w:r w:rsidRPr="004C4F38">
        <w:rPr>
          <w:rFonts w:eastAsiaTheme="minorHAnsi"/>
          <w:sz w:val="28"/>
          <w:szCs w:val="28"/>
          <w:lang w:eastAsia="en-US"/>
        </w:rPr>
        <w:t xml:space="preserve">образования Белореченский </w:t>
      </w:r>
    </w:p>
    <w:p w14:paraId="1279D60F" w14:textId="77777777" w:rsidR="00D46604" w:rsidRDefault="00D46604" w:rsidP="00831C7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муниципальный </w:t>
      </w:r>
      <w:r w:rsidRPr="004C4F38">
        <w:rPr>
          <w:rFonts w:eastAsiaTheme="minorHAnsi"/>
          <w:sz w:val="28"/>
          <w:szCs w:val="28"/>
          <w:lang w:eastAsia="en-US"/>
        </w:rPr>
        <w:t>район</w:t>
      </w:r>
    </w:p>
    <w:p w14:paraId="6715BD10" w14:textId="77777777" w:rsidR="00D46604" w:rsidRPr="009D53A9" w:rsidRDefault="00D46604" w:rsidP="00831C7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Краснодарского края                                                                                 А.Н. Пыш</w:t>
      </w:r>
    </w:p>
    <w:p w14:paraId="4802F0D2" w14:textId="77777777" w:rsidR="00D46604" w:rsidRPr="009D53A9" w:rsidRDefault="00D46604" w:rsidP="00D4660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3DD723F" w14:textId="77777777" w:rsidR="00D46604" w:rsidRPr="00D77E41" w:rsidRDefault="00D46604" w:rsidP="00D46604">
      <w:pPr>
        <w:ind w:left="5670"/>
        <w:rPr>
          <w:rFonts w:eastAsiaTheme="minorHAnsi"/>
          <w:sz w:val="28"/>
          <w:szCs w:val="28"/>
          <w:lang w:eastAsia="en-US"/>
        </w:rPr>
      </w:pPr>
      <w:bookmarkStart w:id="0" w:name="Par633"/>
      <w:bookmarkEnd w:id="0"/>
    </w:p>
    <w:p w14:paraId="51749914" w14:textId="77777777" w:rsidR="00D46604" w:rsidRPr="00D77E41" w:rsidRDefault="00D46604" w:rsidP="00D4660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D77E41">
        <w:rPr>
          <w:rFonts w:eastAsiaTheme="minorEastAsia"/>
          <w:sz w:val="28"/>
          <w:szCs w:val="28"/>
        </w:rPr>
        <w:tab/>
      </w:r>
      <w:r w:rsidRPr="00D77E41">
        <w:rPr>
          <w:rFonts w:eastAsiaTheme="minorEastAsia"/>
          <w:sz w:val="28"/>
          <w:szCs w:val="28"/>
        </w:rPr>
        <w:tab/>
      </w:r>
      <w:r w:rsidRPr="00D77E41">
        <w:rPr>
          <w:rFonts w:eastAsiaTheme="minorEastAsia"/>
          <w:sz w:val="28"/>
          <w:szCs w:val="28"/>
        </w:rPr>
        <w:tab/>
      </w:r>
      <w:r w:rsidRPr="00D77E41">
        <w:rPr>
          <w:rFonts w:eastAsiaTheme="minorEastAsia"/>
          <w:sz w:val="28"/>
          <w:szCs w:val="28"/>
        </w:rPr>
        <w:tab/>
      </w:r>
      <w:r w:rsidRPr="00D77E41">
        <w:rPr>
          <w:rFonts w:eastAsiaTheme="minorEastAsia"/>
          <w:sz w:val="28"/>
          <w:szCs w:val="28"/>
        </w:rPr>
        <w:tab/>
      </w:r>
    </w:p>
    <w:p w14:paraId="012164F8" w14:textId="77777777" w:rsidR="00D46604" w:rsidRPr="00D77E41" w:rsidRDefault="00D46604" w:rsidP="00D46604"/>
    <w:p w14:paraId="792B2341" w14:textId="77777777" w:rsidR="00D46604" w:rsidRDefault="00D46604" w:rsidP="00D46604">
      <w:pPr>
        <w:rPr>
          <w:sz w:val="28"/>
          <w:szCs w:val="28"/>
        </w:rPr>
      </w:pPr>
    </w:p>
    <w:p w14:paraId="06F4786B" w14:textId="77777777" w:rsidR="00D46604" w:rsidRDefault="00D46604" w:rsidP="00D46604">
      <w:pPr>
        <w:rPr>
          <w:sz w:val="28"/>
          <w:szCs w:val="28"/>
        </w:rPr>
      </w:pPr>
    </w:p>
    <w:p w14:paraId="6BBC4D00" w14:textId="77777777" w:rsidR="00D46604" w:rsidRDefault="00D46604" w:rsidP="00D46604">
      <w:pPr>
        <w:rPr>
          <w:sz w:val="28"/>
          <w:szCs w:val="28"/>
        </w:rPr>
      </w:pPr>
    </w:p>
    <w:p w14:paraId="31E2F8AE" w14:textId="77777777" w:rsidR="00D46604" w:rsidRDefault="00D46604" w:rsidP="00D46604">
      <w:pPr>
        <w:rPr>
          <w:sz w:val="28"/>
          <w:szCs w:val="28"/>
        </w:rPr>
      </w:pPr>
    </w:p>
    <w:p w14:paraId="6B6AF277" w14:textId="77777777" w:rsidR="00D46604" w:rsidRDefault="00D46604" w:rsidP="00D46604">
      <w:pPr>
        <w:rPr>
          <w:sz w:val="28"/>
          <w:szCs w:val="28"/>
        </w:rPr>
      </w:pPr>
    </w:p>
    <w:p w14:paraId="00E4B579" w14:textId="77777777" w:rsidR="00D46604" w:rsidRDefault="00D46604" w:rsidP="00D46604">
      <w:pPr>
        <w:rPr>
          <w:sz w:val="28"/>
          <w:szCs w:val="28"/>
        </w:rPr>
      </w:pPr>
    </w:p>
    <w:p w14:paraId="61128858" w14:textId="77777777" w:rsidR="00D46604" w:rsidRDefault="00D46604" w:rsidP="00D46604">
      <w:pPr>
        <w:rPr>
          <w:sz w:val="28"/>
          <w:szCs w:val="28"/>
        </w:rPr>
      </w:pPr>
    </w:p>
    <w:p w14:paraId="1F058A50" w14:textId="77777777" w:rsidR="00D46604" w:rsidRDefault="00D46604" w:rsidP="00D46604">
      <w:pPr>
        <w:rPr>
          <w:sz w:val="28"/>
          <w:szCs w:val="28"/>
        </w:rPr>
      </w:pPr>
    </w:p>
    <w:p w14:paraId="3297E50C" w14:textId="77777777" w:rsidR="00D46604" w:rsidRDefault="00D46604" w:rsidP="00D46604">
      <w:pPr>
        <w:rPr>
          <w:sz w:val="28"/>
          <w:szCs w:val="28"/>
        </w:rPr>
      </w:pPr>
    </w:p>
    <w:p w14:paraId="083AC9DD" w14:textId="77777777" w:rsidR="00D46604" w:rsidRDefault="00D46604" w:rsidP="00D46604">
      <w:pPr>
        <w:rPr>
          <w:sz w:val="28"/>
          <w:szCs w:val="28"/>
        </w:rPr>
      </w:pPr>
    </w:p>
    <w:p w14:paraId="525EE838" w14:textId="77777777" w:rsidR="00D46604" w:rsidRDefault="00D46604" w:rsidP="00D46604">
      <w:pPr>
        <w:rPr>
          <w:sz w:val="28"/>
          <w:szCs w:val="28"/>
        </w:rPr>
      </w:pPr>
    </w:p>
    <w:p w14:paraId="1DFF8A62" w14:textId="77777777" w:rsidR="00D46604" w:rsidRDefault="00D46604" w:rsidP="00D46604">
      <w:pPr>
        <w:rPr>
          <w:sz w:val="28"/>
          <w:szCs w:val="28"/>
        </w:rPr>
      </w:pPr>
    </w:p>
    <w:p w14:paraId="6F6C8380" w14:textId="77777777" w:rsidR="00D46604" w:rsidRDefault="00D46604" w:rsidP="00D46604">
      <w:pPr>
        <w:rPr>
          <w:sz w:val="28"/>
          <w:szCs w:val="28"/>
        </w:rPr>
      </w:pPr>
    </w:p>
    <w:p w14:paraId="30FDC4A8" w14:textId="77777777" w:rsidR="00D46604" w:rsidRDefault="00D46604" w:rsidP="00D46604">
      <w:pPr>
        <w:rPr>
          <w:sz w:val="28"/>
          <w:szCs w:val="28"/>
        </w:rPr>
      </w:pPr>
    </w:p>
    <w:p w14:paraId="126E1DF3" w14:textId="77777777" w:rsidR="00D46604" w:rsidRDefault="00D46604" w:rsidP="00D46604">
      <w:pPr>
        <w:rPr>
          <w:sz w:val="28"/>
          <w:szCs w:val="28"/>
        </w:rPr>
      </w:pPr>
    </w:p>
    <w:p w14:paraId="257FC09B" w14:textId="77777777" w:rsidR="00D46604" w:rsidRDefault="00D46604" w:rsidP="00D46604">
      <w:pPr>
        <w:rPr>
          <w:sz w:val="28"/>
          <w:szCs w:val="28"/>
        </w:rPr>
      </w:pPr>
    </w:p>
    <w:p w14:paraId="310CBF2B" w14:textId="77777777" w:rsidR="00D46604" w:rsidRDefault="00D46604" w:rsidP="00D46604">
      <w:pPr>
        <w:rPr>
          <w:sz w:val="28"/>
          <w:szCs w:val="28"/>
        </w:rPr>
      </w:pPr>
    </w:p>
    <w:p w14:paraId="510EABB0" w14:textId="77777777" w:rsidR="00D46604" w:rsidRDefault="00D46604" w:rsidP="00D46604">
      <w:pPr>
        <w:rPr>
          <w:sz w:val="28"/>
          <w:szCs w:val="28"/>
        </w:rPr>
      </w:pPr>
    </w:p>
    <w:p w14:paraId="3ADD5B53" w14:textId="77777777" w:rsidR="00D46604" w:rsidRDefault="00D46604" w:rsidP="00D46604">
      <w:pPr>
        <w:rPr>
          <w:sz w:val="28"/>
          <w:szCs w:val="28"/>
        </w:rPr>
      </w:pPr>
    </w:p>
    <w:p w14:paraId="59055791" w14:textId="77777777" w:rsidR="00D46604" w:rsidRDefault="00D46604" w:rsidP="00D46604">
      <w:pPr>
        <w:rPr>
          <w:sz w:val="28"/>
          <w:szCs w:val="28"/>
        </w:rPr>
      </w:pPr>
    </w:p>
    <w:p w14:paraId="3CFD3C67" w14:textId="77777777" w:rsidR="00D46604" w:rsidRDefault="00D46604" w:rsidP="00D46604">
      <w:pPr>
        <w:rPr>
          <w:sz w:val="28"/>
          <w:szCs w:val="28"/>
        </w:rPr>
      </w:pPr>
    </w:p>
    <w:p w14:paraId="5A031661" w14:textId="77777777" w:rsidR="00D46604" w:rsidRDefault="00D46604" w:rsidP="00D46604">
      <w:pPr>
        <w:rPr>
          <w:sz w:val="28"/>
          <w:szCs w:val="28"/>
        </w:rPr>
      </w:pPr>
    </w:p>
    <w:sectPr w:rsidR="00D46604" w:rsidSect="00831C7C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6FE02" w14:textId="77777777" w:rsidR="00062F4E" w:rsidRDefault="00062F4E">
      <w:r>
        <w:separator/>
      </w:r>
    </w:p>
  </w:endnote>
  <w:endnote w:type="continuationSeparator" w:id="0">
    <w:p w14:paraId="734E49E6" w14:textId="77777777" w:rsidR="00062F4E" w:rsidRDefault="0006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02C0D" w14:textId="77777777" w:rsidR="00062F4E" w:rsidRDefault="00062F4E">
      <w:r>
        <w:separator/>
      </w:r>
    </w:p>
  </w:footnote>
  <w:footnote w:type="continuationSeparator" w:id="0">
    <w:p w14:paraId="3712D61E" w14:textId="77777777" w:rsidR="00062F4E" w:rsidRDefault="00062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00F0F86" w14:textId="689B21A7" w:rsidR="00831C7C" w:rsidRPr="00831C7C" w:rsidRDefault="00D46604" w:rsidP="00831C7C">
        <w:pPr>
          <w:pStyle w:val="a3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8E4362">
          <w:rPr>
            <w:noProof/>
            <w:sz w:val="28"/>
            <w:szCs w:val="28"/>
          </w:rPr>
          <w:t>2</w:t>
        </w:r>
        <w:r w:rsidRPr="0081514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7B"/>
    <w:rsid w:val="00062F4E"/>
    <w:rsid w:val="00831C7C"/>
    <w:rsid w:val="008E4362"/>
    <w:rsid w:val="008F4A4E"/>
    <w:rsid w:val="00D446E1"/>
    <w:rsid w:val="00D46604"/>
    <w:rsid w:val="00DB574F"/>
    <w:rsid w:val="00F07D7B"/>
    <w:rsid w:val="00F7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E0F3"/>
  <w15:chartTrackingRefBased/>
  <w15:docId w15:val="{2DC53662-47DF-4AD6-88D7-0CCDD6CF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66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46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831C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1C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krasnoshchekova</dc:creator>
  <cp:keywords/>
  <dc:description/>
  <cp:lastModifiedBy>kaditsa</cp:lastModifiedBy>
  <cp:revision>5</cp:revision>
  <dcterms:created xsi:type="dcterms:W3CDTF">2025-11-26T10:42:00Z</dcterms:created>
  <dcterms:modified xsi:type="dcterms:W3CDTF">2025-11-26T12:12:00Z</dcterms:modified>
</cp:coreProperties>
</file>