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AC8" w14:textId="5F6DD3BC" w:rsid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340F">
        <w:rPr>
          <w:rFonts w:ascii="Times New Roman" w:hAnsi="Times New Roman" w:cs="Times New Roman"/>
          <w:bCs/>
          <w:sz w:val="28"/>
          <w:szCs w:val="28"/>
        </w:rPr>
        <w:t>Приложение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Соглашению</w:t>
      </w:r>
    </w:p>
    <w:p w14:paraId="3BC3757C" w14:textId="0A8429D9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__________202</w:t>
      </w:r>
      <w:r w:rsidR="00ED7AB9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 ______</w:t>
      </w:r>
    </w:p>
    <w:p w14:paraId="2A158D81" w14:textId="77777777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3BD69B" w14:textId="79B36770" w:rsidR="0025313E" w:rsidRDefault="0025313E" w:rsidP="002531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6CB5A" w14:textId="3B7376C1" w:rsidR="0025313E" w:rsidRDefault="0025313E" w:rsidP="007A3D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sz w:val="28"/>
          <w:szCs w:val="28"/>
        </w:rPr>
        <w:t xml:space="preserve">об исполнении финансирования </w:t>
      </w:r>
      <w:r w:rsidR="002D41FB"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="002D41FB" w:rsidRPr="002D41FB">
        <w:rPr>
          <w:rFonts w:ascii="Times New Roman" w:hAnsi="Times New Roman" w:cs="Times New Roman"/>
          <w:sz w:val="28"/>
          <w:szCs w:val="28"/>
        </w:rPr>
        <w:t xml:space="preserve">о передаче осуществления части полномочий администрации муниципального образования Белореченский район администрации </w:t>
      </w:r>
      <w:r w:rsidR="002D41FB">
        <w:rPr>
          <w:rFonts w:ascii="Times New Roman" w:hAnsi="Times New Roman" w:cs="Times New Roman"/>
          <w:sz w:val="28"/>
          <w:szCs w:val="28"/>
        </w:rPr>
        <w:t>_____________________</w:t>
      </w:r>
      <w:r w:rsidR="002D41FB" w:rsidRPr="002D41F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 w:rsidR="007A3DE0">
        <w:rPr>
          <w:rFonts w:ascii="Times New Roman" w:hAnsi="Times New Roman" w:cs="Times New Roman"/>
          <w:sz w:val="28"/>
          <w:szCs w:val="28"/>
        </w:rPr>
        <w:t xml:space="preserve"> </w:t>
      </w:r>
      <w:r w:rsidR="00E91F98">
        <w:rPr>
          <w:rFonts w:ascii="Times New Roman" w:hAnsi="Times New Roman" w:cs="Times New Roman"/>
          <w:sz w:val="24"/>
          <w:szCs w:val="24"/>
        </w:rPr>
        <w:t xml:space="preserve">(за </w:t>
      </w:r>
      <w:r w:rsidR="002D41FB">
        <w:rPr>
          <w:rFonts w:ascii="Times New Roman" w:hAnsi="Times New Roman" w:cs="Times New Roman"/>
          <w:sz w:val="24"/>
          <w:szCs w:val="24"/>
        </w:rPr>
        <w:t>__</w:t>
      </w:r>
      <w:r w:rsidR="00E91F98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ED7AB9">
        <w:rPr>
          <w:rFonts w:ascii="Times New Roman" w:hAnsi="Times New Roman" w:cs="Times New Roman"/>
          <w:sz w:val="24"/>
          <w:szCs w:val="24"/>
        </w:rPr>
        <w:t>6</w:t>
      </w:r>
      <w:r w:rsidR="00E91F98">
        <w:rPr>
          <w:rFonts w:ascii="Times New Roman" w:hAnsi="Times New Roman" w:cs="Times New Roman"/>
          <w:sz w:val="24"/>
          <w:szCs w:val="24"/>
        </w:rPr>
        <w:t xml:space="preserve"> </w:t>
      </w:r>
      <w:r w:rsidR="00E10C3A">
        <w:rPr>
          <w:rFonts w:ascii="Times New Roman" w:hAnsi="Times New Roman" w:cs="Times New Roman"/>
          <w:sz w:val="24"/>
          <w:szCs w:val="24"/>
        </w:rPr>
        <w:t>год</w:t>
      </w:r>
      <w:r w:rsidR="00E91F98">
        <w:rPr>
          <w:rFonts w:ascii="Times New Roman" w:hAnsi="Times New Roman" w:cs="Times New Roman"/>
          <w:sz w:val="24"/>
          <w:szCs w:val="24"/>
        </w:rPr>
        <w:t>а</w:t>
      </w:r>
      <w:r w:rsidR="00E10C3A">
        <w:rPr>
          <w:rFonts w:ascii="Times New Roman" w:hAnsi="Times New Roman" w:cs="Times New Roman"/>
          <w:sz w:val="24"/>
          <w:szCs w:val="24"/>
        </w:rPr>
        <w:t>)</w:t>
      </w:r>
    </w:p>
    <w:p w14:paraId="39C78171" w14:textId="77777777" w:rsidR="009321A1" w:rsidRPr="00884BFC" w:rsidRDefault="009321A1" w:rsidP="007A3DE0">
      <w:pPr>
        <w:pStyle w:val="ConsPlusNormal"/>
        <w:jc w:val="center"/>
      </w:pPr>
    </w:p>
    <w:tbl>
      <w:tblPr>
        <w:tblW w:w="1552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284"/>
        <w:gridCol w:w="1701"/>
        <w:gridCol w:w="1436"/>
        <w:gridCol w:w="1985"/>
        <w:gridCol w:w="1701"/>
        <w:gridCol w:w="1134"/>
        <w:gridCol w:w="831"/>
        <w:gridCol w:w="851"/>
        <w:gridCol w:w="710"/>
        <w:gridCol w:w="6"/>
        <w:gridCol w:w="985"/>
        <w:gridCol w:w="1417"/>
      </w:tblGrid>
      <w:tr w:rsidR="007A3DE0" w:rsidRPr="007A3DE0" w14:paraId="2FFCA587" w14:textId="77777777" w:rsidTr="00ED7AB9">
        <w:trPr>
          <w:trHeight w:val="1656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F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Номер мероприятия &lt;1&gt;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781" w14:textId="022B663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37D" w14:textId="4C2A6555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Получатель субсидий (субвенций), ответственный за выполнение мероприятий, исполнитель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0ACD" w14:textId="3F42798F" w:rsidR="007A3DE0" w:rsidRPr="007A3DE0" w:rsidRDefault="007A3DE0" w:rsidP="007A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Соглашением на текущий год,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F0A4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в тыс. рублей, предусмотренный на отчетную дату: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Профинансировано (кассовое исполнение) в отчетном периоде,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B53" w14:textId="4139DD82" w:rsidR="007A3DE0" w:rsidRPr="007A3DE0" w:rsidRDefault="007A3DE0" w:rsidP="0043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муниципальных контрактов на отчетную дату, тыс. рублей 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C4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D5" w14:textId="219DE3D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выполнении мероприятия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49B0" w14:textId="7A72CFE1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Причины невыполнения (несвоевременного выполнения) мероприятия </w:t>
            </w:r>
          </w:p>
        </w:tc>
      </w:tr>
      <w:tr w:rsidR="007A3DE0" w:rsidRPr="007A3DE0" w14:paraId="46308875" w14:textId="77777777" w:rsidTr="00ED7AB9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0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E2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68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31B" w14:textId="2815A8C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DFC" w14:textId="1BD36442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0040C45E" w14:textId="35F3647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B3B" w14:textId="012DECFB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37D55CA7" w14:textId="693E7966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3DC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2EB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7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A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2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65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DE0" w:rsidRPr="007A3DE0" w14:paraId="3D2B0530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1D6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6B5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109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EF" w14:textId="029BD24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A4B" w14:textId="2EDF9204" w:rsidR="007A3DE0" w:rsidRPr="007A3DE0" w:rsidRDefault="007A3DE0" w:rsidP="00F96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5D" w14:textId="51F16637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B0E" w14:textId="34EB36C1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1BC" w14:textId="3EA05DB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CD7" w14:textId="2938C40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B07" w14:textId="1DC3CE8A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AD9" w14:textId="0BF013AB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2EA" w14:textId="0EF2249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A3DE0" w:rsidRPr="007A3DE0" w14:paraId="1333C471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597" w14:textId="4633178A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16E" w14:textId="73FEB3A5" w:rsidR="007A3DE0" w:rsidRPr="007A3DE0" w:rsidRDefault="00ED7AB9" w:rsidP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Содержание контейнерных площадок (уборка мусора вокруг контейнеров и контейнерной площадки в радиусе 2-х метров, </w:t>
            </w:r>
            <w:r>
              <w:rPr>
                <w:rStyle w:val="11pt"/>
                <w:color w:val="000000"/>
                <w:sz w:val="20"/>
                <w:szCs w:val="20"/>
              </w:rPr>
              <w:t>по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включая крышу в зимнее время от снега и наледи, посыпка прилегающей территории песком</w:t>
            </w:r>
            <w:r>
              <w:rPr>
                <w:rStyle w:val="11p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BF0D" w14:textId="117E5E20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C778" w14:textId="2811DEAB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C05" w14:textId="440460C5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0F51" w14:textId="39FF2ED3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8D90" w14:textId="163648B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A183" w14:textId="4091033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C35" w14:textId="33C5A67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37D" w14:textId="55F1AEA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0486" w14:textId="0274CD39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2F91" w14:textId="2BF13188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04B27" w14:textId="592A74D5" w:rsidR="007A1BAC" w:rsidRDefault="007A1BAC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0E9E4" w14:textId="05A9B9DB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45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797"/>
      </w:tblGrid>
      <w:tr w:rsidR="009321A1" w:rsidRPr="009321A1" w14:paraId="6926796A" w14:textId="77777777" w:rsidTr="009321A1">
        <w:tc>
          <w:tcPr>
            <w:tcW w:w="7654" w:type="dxa"/>
          </w:tcPr>
          <w:p w14:paraId="11E69DAF" w14:textId="1EBEF91A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Глава </w:t>
            </w:r>
            <w:r w:rsidR="004432F6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Южненского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сельского поселения Белореченского </w:t>
            </w:r>
            <w:r w:rsidR="00ED7AB9"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  <w:p w14:paraId="573BFBBE" w14:textId="77777777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0EAEA32D" w14:textId="5F391445" w:rsidR="009321A1" w:rsidRPr="009321A1" w:rsidRDefault="009321A1" w:rsidP="009321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</w:t>
            </w:r>
            <w:r w:rsidR="004432F6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К.А. Иванчихин</w:t>
            </w:r>
          </w:p>
        </w:tc>
        <w:tc>
          <w:tcPr>
            <w:tcW w:w="7797" w:type="dxa"/>
          </w:tcPr>
          <w:p w14:paraId="34A53428" w14:textId="788EABB2" w:rsid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145DD4B6" w14:textId="77777777" w:rsidR="00ED7AB9" w:rsidRP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5CB6BABB" w14:textId="3B97C4D6" w:rsidR="009321A1" w:rsidRPr="009321A1" w:rsidRDefault="009321A1" w:rsidP="00ED7A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                 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Киселев</w:t>
            </w:r>
            <w:bookmarkStart w:id="0" w:name="_GoBack"/>
            <w:bookmarkEnd w:id="0"/>
          </w:p>
        </w:tc>
      </w:tr>
    </w:tbl>
    <w:p w14:paraId="1610FC4D" w14:textId="77777777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E576D" w14:textId="4BC2E5B9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1A1" w:rsidSect="00E252D4">
      <w:headerReference w:type="default" r:id="rId7"/>
      <w:pgSz w:w="16838" w:h="11906" w:orient="landscape"/>
      <w:pgMar w:top="850" w:right="152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E939E" w14:textId="77777777" w:rsidR="00D53FD5" w:rsidRDefault="00D53FD5" w:rsidP="0025313E">
      <w:pPr>
        <w:spacing w:after="0" w:line="240" w:lineRule="auto"/>
      </w:pPr>
      <w:r>
        <w:separator/>
      </w:r>
    </w:p>
  </w:endnote>
  <w:endnote w:type="continuationSeparator" w:id="0">
    <w:p w14:paraId="0D1588EB" w14:textId="77777777" w:rsidR="00D53FD5" w:rsidRDefault="00D53FD5" w:rsidP="0025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CFEA3" w14:textId="77777777" w:rsidR="00D53FD5" w:rsidRDefault="00D53FD5" w:rsidP="0025313E">
      <w:pPr>
        <w:spacing w:after="0" w:line="240" w:lineRule="auto"/>
      </w:pPr>
      <w:r>
        <w:separator/>
      </w:r>
    </w:p>
  </w:footnote>
  <w:footnote w:type="continuationSeparator" w:id="0">
    <w:p w14:paraId="5EE63118" w14:textId="77777777" w:rsidR="00D53FD5" w:rsidRDefault="00D53FD5" w:rsidP="0025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DD1C" w14:textId="77777777" w:rsidR="00E252D4" w:rsidRDefault="00E252D4">
    <w:pPr>
      <w:pStyle w:val="a3"/>
      <w:jc w:val="center"/>
    </w:pPr>
  </w:p>
  <w:p w14:paraId="2FCA6ECA" w14:textId="77777777" w:rsidR="00E252D4" w:rsidRDefault="00E252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3"/>
    <w:rsid w:val="00032641"/>
    <w:rsid w:val="000F0709"/>
    <w:rsid w:val="001B3B91"/>
    <w:rsid w:val="00211080"/>
    <w:rsid w:val="0025313E"/>
    <w:rsid w:val="002D41FB"/>
    <w:rsid w:val="0030387C"/>
    <w:rsid w:val="00373A5A"/>
    <w:rsid w:val="00433AA7"/>
    <w:rsid w:val="004432F6"/>
    <w:rsid w:val="004517F0"/>
    <w:rsid w:val="004C3D37"/>
    <w:rsid w:val="004D4D50"/>
    <w:rsid w:val="00504EE4"/>
    <w:rsid w:val="005878A7"/>
    <w:rsid w:val="005B2443"/>
    <w:rsid w:val="006765A4"/>
    <w:rsid w:val="006921C3"/>
    <w:rsid w:val="007524E5"/>
    <w:rsid w:val="00775749"/>
    <w:rsid w:val="007A1BAC"/>
    <w:rsid w:val="007A3DE0"/>
    <w:rsid w:val="007B7F69"/>
    <w:rsid w:val="007E25D5"/>
    <w:rsid w:val="0083125A"/>
    <w:rsid w:val="00903D66"/>
    <w:rsid w:val="009321A1"/>
    <w:rsid w:val="00953C04"/>
    <w:rsid w:val="009821BA"/>
    <w:rsid w:val="009939A5"/>
    <w:rsid w:val="009D4371"/>
    <w:rsid w:val="009F3C4F"/>
    <w:rsid w:val="00A22BFC"/>
    <w:rsid w:val="00A33D42"/>
    <w:rsid w:val="00A73876"/>
    <w:rsid w:val="00A82F3A"/>
    <w:rsid w:val="00AB340F"/>
    <w:rsid w:val="00B10B5C"/>
    <w:rsid w:val="00B17EB6"/>
    <w:rsid w:val="00BA0ABD"/>
    <w:rsid w:val="00BA6BF3"/>
    <w:rsid w:val="00BA7ABF"/>
    <w:rsid w:val="00BB068A"/>
    <w:rsid w:val="00BF2F6B"/>
    <w:rsid w:val="00C010F9"/>
    <w:rsid w:val="00C23A1B"/>
    <w:rsid w:val="00C25E9B"/>
    <w:rsid w:val="00CB3ACA"/>
    <w:rsid w:val="00CC0E7F"/>
    <w:rsid w:val="00CC65BE"/>
    <w:rsid w:val="00D148B9"/>
    <w:rsid w:val="00D2165C"/>
    <w:rsid w:val="00D53FD5"/>
    <w:rsid w:val="00DB1108"/>
    <w:rsid w:val="00DB2AA3"/>
    <w:rsid w:val="00DF2E40"/>
    <w:rsid w:val="00E10C3A"/>
    <w:rsid w:val="00E252D4"/>
    <w:rsid w:val="00E401CB"/>
    <w:rsid w:val="00E91F98"/>
    <w:rsid w:val="00ED7AB9"/>
    <w:rsid w:val="00EE3B29"/>
    <w:rsid w:val="00F72CF2"/>
    <w:rsid w:val="00F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A248"/>
  <w15:docId w15:val="{630CEEF1-4A79-4CF7-A6DF-CE5A35D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13E"/>
  </w:style>
  <w:style w:type="paragraph" w:styleId="a5">
    <w:name w:val="footer"/>
    <w:basedOn w:val="a"/>
    <w:link w:val="a6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13E"/>
  </w:style>
  <w:style w:type="paragraph" w:styleId="a7">
    <w:name w:val="Balloon Text"/>
    <w:basedOn w:val="a"/>
    <w:link w:val="a8"/>
    <w:uiPriority w:val="99"/>
    <w:semiHidden/>
    <w:unhideWhenUsed/>
    <w:rsid w:val="0025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13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rsid w:val="00ED7AB9"/>
    <w:rPr>
      <w:rFonts w:ascii="Times New Roman" w:hAnsi="Times New Roman" w:cs="Times New Roma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4089F-389B-493B-BAFD-B33DB0C5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kuly</dc:creator>
  <cp:lastModifiedBy>pavlovich</cp:lastModifiedBy>
  <cp:revision>2</cp:revision>
  <cp:lastPrinted>2022-01-20T11:31:00Z</cp:lastPrinted>
  <dcterms:created xsi:type="dcterms:W3CDTF">2026-03-11T06:39:00Z</dcterms:created>
  <dcterms:modified xsi:type="dcterms:W3CDTF">2026-03-11T06:39:00Z</dcterms:modified>
</cp:coreProperties>
</file>