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989B9" w14:textId="7C7D1737" w:rsidR="002C7ED9" w:rsidRPr="002C7ED9" w:rsidRDefault="002C7ED9" w:rsidP="002C7ED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7E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ОПОВЕЩЕНИЕ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НЕСОСТОЯВ</w:t>
      </w:r>
      <w:r w:rsidR="00CE4F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ИХСЯ</w:t>
      </w:r>
      <w:r w:rsidRPr="002C7E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ПУБЛИЧНЫХ СЛУШАНИ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ЯХ</w:t>
      </w:r>
    </w:p>
    <w:p w14:paraId="62D569BA" w14:textId="77777777" w:rsidR="002C7ED9" w:rsidRDefault="002C7ED9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45F783" w14:textId="77777777" w:rsidR="00BB0B87" w:rsidRDefault="002C7ED9" w:rsidP="00BB0B8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 муниципального образования</w:t>
      </w:r>
    </w:p>
    <w:p w14:paraId="0735287F" w14:textId="77777777" w:rsidR="00BB0B87" w:rsidRDefault="002C7ED9" w:rsidP="00BB0B8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  <w:r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</w:p>
    <w:p w14:paraId="1D5F43B1" w14:textId="77777777" w:rsidR="00BB0B87" w:rsidRDefault="00D12A2D" w:rsidP="00BB0B8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38729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3872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AB48F93" w14:textId="77777777" w:rsidR="002C7ED9" w:rsidRDefault="003E2039" w:rsidP="00BB0B8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отсутствием кворума, сообщаем, 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несостоявшимися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слушания по проекту внесения изменений </w:t>
      </w:r>
      <w:r w:rsidR="00441142" w:rsidRPr="00441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генеральный план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Школьненского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Белореченского</w:t>
      </w:r>
      <w:r w:rsidR="00D60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Краснодарского края</w:t>
      </w:r>
      <w:r w:rsidR="009C40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</w:t>
      </w:r>
      <w:r w:rsidR="00BB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40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Проект)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назначены </w:t>
      </w:r>
      <w:r w:rsidR="00A913A8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A913A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441142" w:rsidRPr="00441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1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129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назначении публичных слушани</w:t>
      </w:r>
      <w:r w:rsidR="00C41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по проекту внесения изменений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генеральный план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Школьненского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Белореченского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C41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87F8A" w:rsidRPr="00C87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12A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13A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518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</w:t>
      </w:r>
      <w:r w:rsidR="00A91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</w:t>
      </w:r>
      <w:r w:rsidR="00A913A8" w:rsidRPr="003C40EB">
        <w:rPr>
          <w:rFonts w:ascii="Times New Roman" w:hAnsi="Times New Roman" w:cs="Times New Roman"/>
          <w:sz w:val="28"/>
          <w:szCs w:val="28"/>
        </w:rPr>
        <w:t>газет</w:t>
      </w:r>
      <w:r w:rsidR="00A913A8">
        <w:rPr>
          <w:rFonts w:ascii="Times New Roman" w:hAnsi="Times New Roman" w:cs="Times New Roman"/>
          <w:sz w:val="28"/>
          <w:szCs w:val="28"/>
        </w:rPr>
        <w:t>е</w:t>
      </w:r>
      <w:r w:rsidR="00A913A8" w:rsidRPr="003C40EB">
        <w:rPr>
          <w:rFonts w:ascii="Times New Roman" w:hAnsi="Times New Roman" w:cs="Times New Roman"/>
          <w:sz w:val="28"/>
          <w:szCs w:val="28"/>
        </w:rPr>
        <w:t xml:space="preserve"> «Огни Кавказа» </w:t>
      </w:r>
      <w:r w:rsidR="00A913A8">
        <w:rPr>
          <w:rFonts w:ascii="Times New Roman" w:hAnsi="Times New Roman" w:cs="Times New Roman"/>
          <w:sz w:val="28"/>
          <w:szCs w:val="28"/>
        </w:rPr>
        <w:t xml:space="preserve"> </w:t>
      </w:r>
      <w:r w:rsidR="00C87F8A" w:rsidRPr="0044114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12A2D">
        <w:rPr>
          <w:rFonts w:ascii="Times New Roman" w:hAnsi="Times New Roman" w:cs="Times New Roman"/>
          <w:sz w:val="28"/>
          <w:szCs w:val="28"/>
        </w:rPr>
        <w:t>от 24</w:t>
      </w:r>
      <w:r w:rsidR="00A913A8" w:rsidRPr="003C40EB">
        <w:rPr>
          <w:rFonts w:ascii="Times New Roman" w:hAnsi="Times New Roman" w:cs="Times New Roman"/>
          <w:sz w:val="28"/>
          <w:szCs w:val="28"/>
        </w:rPr>
        <w:t xml:space="preserve"> </w:t>
      </w:r>
      <w:r w:rsidR="00D12A2D">
        <w:rPr>
          <w:rFonts w:ascii="Times New Roman" w:hAnsi="Times New Roman" w:cs="Times New Roman"/>
          <w:sz w:val="28"/>
          <w:szCs w:val="28"/>
        </w:rPr>
        <w:t>сентября</w:t>
      </w:r>
      <w:r w:rsidR="00A913A8" w:rsidRPr="003C40EB">
        <w:rPr>
          <w:rFonts w:ascii="Times New Roman" w:hAnsi="Times New Roman" w:cs="Times New Roman"/>
          <w:sz w:val="28"/>
          <w:szCs w:val="28"/>
        </w:rPr>
        <w:t xml:space="preserve"> 202</w:t>
      </w:r>
      <w:r w:rsidR="00D12A2D">
        <w:rPr>
          <w:rFonts w:ascii="Times New Roman" w:hAnsi="Times New Roman" w:cs="Times New Roman"/>
          <w:sz w:val="28"/>
          <w:szCs w:val="28"/>
        </w:rPr>
        <w:t>6</w:t>
      </w:r>
      <w:r w:rsidR="00A913A8" w:rsidRPr="003C40EB">
        <w:rPr>
          <w:rFonts w:ascii="Times New Roman" w:hAnsi="Times New Roman" w:cs="Times New Roman"/>
          <w:sz w:val="28"/>
          <w:szCs w:val="28"/>
        </w:rPr>
        <w:t xml:space="preserve"> г. № </w:t>
      </w:r>
      <w:r w:rsidR="00D12A2D">
        <w:rPr>
          <w:rFonts w:ascii="Times New Roman" w:hAnsi="Times New Roman" w:cs="Times New Roman"/>
          <w:sz w:val="28"/>
          <w:szCs w:val="28"/>
        </w:rPr>
        <w:t>38</w:t>
      </w:r>
      <w:r w:rsidR="00A913A8" w:rsidRPr="003C40EB">
        <w:rPr>
          <w:rFonts w:ascii="Times New Roman" w:hAnsi="Times New Roman" w:cs="Times New Roman"/>
          <w:sz w:val="28"/>
          <w:szCs w:val="28"/>
        </w:rPr>
        <w:t xml:space="preserve"> (</w:t>
      </w:r>
      <w:r w:rsidR="00D12A2D">
        <w:rPr>
          <w:rFonts w:ascii="Times New Roman" w:hAnsi="Times New Roman" w:cs="Times New Roman"/>
          <w:sz w:val="28"/>
          <w:szCs w:val="28"/>
        </w:rPr>
        <w:t>14956</w:t>
      </w:r>
      <w:r w:rsidR="00A913A8" w:rsidRPr="003C40EB">
        <w:rPr>
          <w:rFonts w:ascii="Times New Roman" w:hAnsi="Times New Roman" w:cs="Times New Roman"/>
          <w:sz w:val="28"/>
          <w:szCs w:val="28"/>
        </w:rPr>
        <w:t>)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F4F609" w14:textId="77777777" w:rsidR="00D60C99" w:rsidRDefault="00BB0B87" w:rsidP="00BB0B8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920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и</w:t>
      </w:r>
      <w:r w:rsidR="00D60C99" w:rsidRPr="00D60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нформация </w:t>
      </w:r>
      <w:r w:rsidR="00E9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60C99" w:rsidRPr="00D60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будет опубликована </w:t>
      </w:r>
      <w:r w:rsidR="00E9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D60C99" w:rsidRPr="00D60C9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средствах массовой информации, а также размещена на официальном сайте администрации муниципального образования Белореченский муниципальный район Краснодарского</w:t>
      </w:r>
      <w:r w:rsidR="00E9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C99" w:rsidRPr="00D60C9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 adm-belorechensk.ru в разделе «Градостроительная деятельность», «Документы территориального планирования».</w:t>
      </w:r>
    </w:p>
    <w:p w14:paraId="6F8F85DE" w14:textId="77777777" w:rsidR="00C41B22" w:rsidRPr="002C7ED9" w:rsidRDefault="00C41B22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0F843D" w14:textId="77777777" w:rsidR="002C7ED9" w:rsidRDefault="002C7ED9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511C43" w14:textId="77777777" w:rsidR="00BB0B87" w:rsidRDefault="00D12A2D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B080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B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1B0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А.С.</w:t>
      </w:r>
      <w:r w:rsidR="00441142" w:rsidRPr="00441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Богданов</w:t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C7ED9" w:rsidRPr="002C7ED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8B5F2CF" w14:textId="77777777" w:rsidR="00BB0B87" w:rsidRDefault="00BB0B87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30B914" w14:textId="77777777" w:rsidR="0011100A" w:rsidRDefault="0011100A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911DA" w14:textId="77777777" w:rsidR="00BB0B87" w:rsidRPr="002C7ED9" w:rsidRDefault="00BB0B87" w:rsidP="002C7ED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B0B87" w:rsidRPr="002C7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D9"/>
    <w:rsid w:val="00051859"/>
    <w:rsid w:val="0011100A"/>
    <w:rsid w:val="001B080D"/>
    <w:rsid w:val="002C7ED9"/>
    <w:rsid w:val="0038729E"/>
    <w:rsid w:val="003E2039"/>
    <w:rsid w:val="00441142"/>
    <w:rsid w:val="004C1272"/>
    <w:rsid w:val="006230CD"/>
    <w:rsid w:val="006D2C48"/>
    <w:rsid w:val="0088407E"/>
    <w:rsid w:val="009C4018"/>
    <w:rsid w:val="00A913A8"/>
    <w:rsid w:val="00AA484F"/>
    <w:rsid w:val="00BB0B87"/>
    <w:rsid w:val="00C41B22"/>
    <w:rsid w:val="00C87F8A"/>
    <w:rsid w:val="00CE4FD3"/>
    <w:rsid w:val="00D12A2D"/>
    <w:rsid w:val="00D60C99"/>
    <w:rsid w:val="00E9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84445"/>
  <w15:docId w15:val="{6515EDA9-439B-4354-ABFC-A380B06D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6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velichko</dc:creator>
  <cp:lastModifiedBy>OK6</cp:lastModifiedBy>
  <cp:revision>15</cp:revision>
  <cp:lastPrinted>2026-10-14T13:41:00Z</cp:lastPrinted>
  <dcterms:created xsi:type="dcterms:W3CDTF">2024-01-30T09:08:00Z</dcterms:created>
  <dcterms:modified xsi:type="dcterms:W3CDTF">2026-10-16T06:12:00Z</dcterms:modified>
</cp:coreProperties>
</file>